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84D" w:rsidRDefault="00197F3E" w:rsidP="0025158E">
      <w:pPr>
        <w:widowControl w:val="0"/>
        <w:shd w:val="clear" w:color="auto" w:fill="FFFFFF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480175" cy="2251586"/>
            <wp:effectExtent l="0" t="0" r="0" b="0"/>
            <wp:docPr id="1" name="Рисунок 1" descr="G:\Азгания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Азгания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2251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329C8" w:rsidRPr="00F329C8" w:rsidRDefault="00F329C8" w:rsidP="00F329C8">
      <w:pPr>
        <w:widowControl w:val="0"/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ПОЛОЖЕНИЕ</w:t>
      </w:r>
      <w:r w:rsidRPr="00F329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="00564FB5">
        <w:rPr>
          <w:rFonts w:ascii="Times New Roman" w:eastAsia="Calibri" w:hAnsi="Times New Roman" w:cs="Times New Roman"/>
          <w:b/>
          <w:sz w:val="24"/>
          <w:szCs w:val="24"/>
        </w:rPr>
        <w:t xml:space="preserve">о </w:t>
      </w:r>
      <w:r w:rsidRPr="00F329C8">
        <w:rPr>
          <w:rFonts w:ascii="Times New Roman" w:eastAsia="Calibri" w:hAnsi="Times New Roman" w:cs="Times New Roman"/>
          <w:b/>
          <w:sz w:val="24"/>
          <w:szCs w:val="24"/>
        </w:rPr>
        <w:t xml:space="preserve">  порядке текущего контроля успеваемости</w:t>
      </w:r>
    </w:p>
    <w:p w:rsidR="00F329C8" w:rsidRPr="00F329C8" w:rsidRDefault="00F329C8" w:rsidP="00F329C8">
      <w:pPr>
        <w:widowControl w:val="0"/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329C8">
        <w:rPr>
          <w:rFonts w:ascii="Times New Roman" w:eastAsia="Calibri" w:hAnsi="Times New Roman" w:cs="Times New Roman"/>
          <w:b/>
          <w:sz w:val="24"/>
          <w:szCs w:val="24"/>
        </w:rPr>
        <w:t>и промежуточной аттестации  учащихся</w:t>
      </w:r>
    </w:p>
    <w:p w:rsidR="00F329C8" w:rsidRPr="00F329C8" w:rsidRDefault="00F329C8" w:rsidP="00F329C8">
      <w:pPr>
        <w:widowControl w:val="0"/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</w:p>
    <w:p w:rsidR="00F329C8" w:rsidRPr="00F329C8" w:rsidRDefault="00F329C8" w:rsidP="00F329C8">
      <w:pPr>
        <w:widowControl w:val="0"/>
        <w:numPr>
          <w:ilvl w:val="0"/>
          <w:numId w:val="2"/>
        </w:numPr>
        <w:shd w:val="clear" w:color="auto" w:fill="FFFFFF"/>
        <w:spacing w:after="0" w:line="240" w:lineRule="auto"/>
        <w:contextualSpacing/>
        <w:jc w:val="center"/>
        <w:textAlignment w:val="baseline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  <w:proofErr w:type="spellStart"/>
      <w:r w:rsidRPr="00F329C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Общие</w:t>
      </w:r>
      <w:proofErr w:type="spellEnd"/>
      <w:r w:rsidRPr="00F329C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F329C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 w:rsidRPr="00F329C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положения</w:t>
      </w:r>
      <w:proofErr w:type="spellEnd"/>
    </w:p>
    <w:p w:rsidR="00F329C8" w:rsidRPr="00F329C8" w:rsidRDefault="00F329C8" w:rsidP="00F329C8">
      <w:pPr>
        <w:shd w:val="clear" w:color="auto" w:fill="FFFFFF"/>
        <w:spacing w:after="0" w:line="240" w:lineRule="auto"/>
        <w:textAlignment w:val="baseline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</w:p>
    <w:p w:rsidR="00F329C8" w:rsidRPr="00F329C8" w:rsidRDefault="00F329C8" w:rsidP="00F329C8">
      <w:pPr>
        <w:widowControl w:val="0"/>
        <w:shd w:val="clear" w:color="auto" w:fill="FFFFFF"/>
        <w:tabs>
          <w:tab w:val="left" w:pos="1418"/>
        </w:tabs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>1.1.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proofErr w:type="gramStart"/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Настоящее Положение о текущем контроле успеваемости и промежуточной аттестации учащихся (далее – Положение) определяет формы, периодичность и порядок проведения текущего контроля успеваемости и промежуточной аттестации учащихся, а также порядок оформления их результатов в муниципальном бюджетном общеобразовате</w:t>
      </w:r>
      <w:r w:rsidR="00217A96">
        <w:rPr>
          <w:rFonts w:ascii="Times New Roman" w:eastAsia="Times New Roman" w:hAnsi="Times New Roman" w:cs="Times New Roman"/>
          <w:sz w:val="24"/>
          <w:szCs w:val="24"/>
          <w:lang w:eastAsia="ru-RU"/>
        </w:rPr>
        <w:t>льном учреждении «Старо-</w:t>
      </w:r>
      <w:proofErr w:type="spellStart"/>
      <w:r w:rsidR="00217A96">
        <w:rPr>
          <w:rFonts w:ascii="Times New Roman" w:eastAsia="Times New Roman" w:hAnsi="Times New Roman" w:cs="Times New Roman"/>
          <w:sz w:val="24"/>
          <w:szCs w:val="24"/>
          <w:lang w:eastAsia="ru-RU"/>
        </w:rPr>
        <w:t>Абдуловская</w:t>
      </w:r>
      <w:proofErr w:type="spellEnd"/>
      <w:r w:rsidR="00217A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ОШ» </w:t>
      </w:r>
      <w:proofErr w:type="spellStart"/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>Тука</w:t>
      </w:r>
      <w:r w:rsidR="009D37E7">
        <w:rPr>
          <w:rFonts w:ascii="Times New Roman" w:eastAsia="Times New Roman" w:hAnsi="Times New Roman" w:cs="Times New Roman"/>
          <w:sz w:val="24"/>
          <w:szCs w:val="24"/>
          <w:lang w:eastAsia="ru-RU"/>
        </w:rPr>
        <w:t>евского</w:t>
      </w:r>
      <w:proofErr w:type="spellEnd"/>
      <w:r w:rsidR="009D37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</w:t>
      </w: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- Учреждение)  при освоении учащимися основных общеобразовательных программ </w:t>
      </w:r>
      <w:r w:rsidR="00AB1A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начального, основного </w:t>
      </w: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общего образования.</w:t>
      </w:r>
      <w:proofErr w:type="gramEnd"/>
    </w:p>
    <w:p w:rsidR="00F329C8" w:rsidRPr="00F329C8" w:rsidRDefault="00F329C8" w:rsidP="00F329C8">
      <w:pPr>
        <w:widowControl w:val="0"/>
        <w:shd w:val="clear" w:color="auto" w:fill="FFFFFF"/>
        <w:tabs>
          <w:tab w:val="left" w:pos="1418"/>
        </w:tabs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1.2 </w:t>
      </w: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Настоящее Положение </w:t>
      </w: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разработано в соответствии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>с Федеральным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hyperlink r:id="rId7" w:tgtFrame="_blank" w:history="1">
        <w:r w:rsidRPr="00F329C8">
          <w:rPr>
            <w:rFonts w:ascii="Times New Roman" w:eastAsia="Calibri" w:hAnsi="Times New Roman" w:cs="Times New Roman"/>
            <w:sz w:val="24"/>
            <w:szCs w:val="24"/>
            <w:lang w:eastAsia="ru-RU"/>
          </w:rPr>
          <w:t>законом</w:t>
        </w:r>
      </w:hyperlink>
      <w:r w:rsidRPr="00F329C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>от 29 декабря 2012 г. № 273-ФЗ «Об образовании в Российской Федерации»,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Правилами осуществления</w:t>
      </w:r>
      <w:r w:rsidR="009D37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мониторинга системы образовании</w:t>
      </w: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(Постановление Правительства РФ от 05.08.2013 №662), Федеральными государственными образовательными стандартами началь</w:t>
      </w:r>
      <w:r w:rsidR="00AB1AB8"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ного, основного</w:t>
      </w: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образования, Федеральным компонентом государственного образовательного стандарта осно</w:t>
      </w:r>
      <w:r w:rsidR="00AB1A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вного </w:t>
      </w: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общего образования (</w:t>
      </w:r>
      <w:r w:rsidRPr="00F329C8">
        <w:rPr>
          <w:rFonts w:ascii="Times New Roman" w:eastAsia="Calibri" w:hAnsi="Times New Roman" w:cs="Times New Roman"/>
          <w:sz w:val="24"/>
          <w:szCs w:val="24"/>
        </w:rPr>
        <w:t xml:space="preserve">приказы </w:t>
      </w:r>
      <w:proofErr w:type="spellStart"/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России  от 06.10.2009 №373, от 17.12.2010 №1897, от  17.05.2012 № 413, от 05.03.2004 № 1089 соответственно), Федеральными  законами  от 27.07.2006 №152-ФЗ «О персональных данных», от 27.07.2006 №149-ФЗ «Об информации, информационных технологиях и о защите информации»: постановление правительства РФ от 01.11.2012 № 1119 «Об утверждении требований к защите персональных данных при их обработке в информационных системах персональных данных»; Уставом Учреждения</w:t>
      </w:r>
    </w:p>
    <w:p w:rsidR="00F329C8" w:rsidRPr="00F329C8" w:rsidRDefault="00F329C8" w:rsidP="00F329C8">
      <w:pPr>
        <w:widowControl w:val="0"/>
        <w:shd w:val="clear" w:color="auto" w:fill="FFFFFF"/>
        <w:tabs>
          <w:tab w:val="left" w:pos="1418"/>
        </w:tabs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1.3. Освоение образовательной программы, в том числе отдельной части или всего объема учебного предмета, курса, дисциплины  (модуля) общеобразовательной программы, сопровождается текущим контролем успеваемости и промежуточной аттестацией учащихся.</w:t>
      </w:r>
    </w:p>
    <w:p w:rsidR="00F329C8" w:rsidRPr="00F329C8" w:rsidRDefault="00F329C8" w:rsidP="00F329C8">
      <w:pPr>
        <w:widowControl w:val="0"/>
        <w:shd w:val="clear" w:color="auto" w:fill="FFFFFF"/>
        <w:tabs>
          <w:tab w:val="left" w:pos="1418"/>
        </w:tabs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Текущий контроль успеваемости  и промежуточная аттестация учащихся являются элементами внутренней системы оценки качества образования.</w:t>
      </w:r>
    </w:p>
    <w:p w:rsidR="00F329C8" w:rsidRPr="00F329C8" w:rsidRDefault="00F329C8" w:rsidP="00F329C8">
      <w:pPr>
        <w:pStyle w:val="ab"/>
        <w:widowControl w:val="0"/>
        <w:numPr>
          <w:ilvl w:val="1"/>
          <w:numId w:val="22"/>
        </w:numPr>
        <w:tabs>
          <w:tab w:val="left" w:pos="1262"/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При</w:t>
      </w:r>
      <w:r w:rsidRPr="00F329C8">
        <w:rPr>
          <w:rFonts w:ascii="Times New Roman" w:eastAsia="Times New Roman" w:hAnsi="Times New Roman" w:cs="Times New Roman"/>
          <w:spacing w:val="-16"/>
          <w:sz w:val="24"/>
          <w:szCs w:val="24"/>
          <w:lang w:val="ru-RU"/>
        </w:rPr>
        <w:t xml:space="preserve"> 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выставлении</w:t>
      </w:r>
      <w:r w:rsidRPr="00F329C8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оценок</w:t>
      </w:r>
      <w:r w:rsidRPr="00F329C8">
        <w:rPr>
          <w:rFonts w:ascii="Times New Roman" w:eastAsia="Times New Roman" w:hAnsi="Times New Roman" w:cs="Times New Roman"/>
          <w:spacing w:val="-16"/>
          <w:sz w:val="24"/>
          <w:szCs w:val="24"/>
          <w:lang w:val="ru-RU"/>
        </w:rPr>
        <w:t xml:space="preserve"> 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используется следующая система оценок:</w:t>
      </w:r>
    </w:p>
    <w:p w:rsidR="00F329C8" w:rsidRPr="00F329C8" w:rsidRDefault="00F329C8" w:rsidP="00F329C8">
      <w:pPr>
        <w:widowControl w:val="0"/>
        <w:tabs>
          <w:tab w:val="left" w:pos="1262"/>
          <w:tab w:val="left" w:pos="1418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«отлично» - 5, «хорошо»-  4, «удовлетворительно»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3, 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«неудовлетворительно»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F329C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2;</w:t>
      </w:r>
    </w:p>
    <w:p w:rsidR="00F329C8" w:rsidRPr="0025158E" w:rsidRDefault="00F329C8" w:rsidP="00F329C8">
      <w:pPr>
        <w:pStyle w:val="ab"/>
        <w:widowControl w:val="0"/>
        <w:numPr>
          <w:ilvl w:val="1"/>
          <w:numId w:val="22"/>
        </w:numPr>
        <w:tabs>
          <w:tab w:val="left" w:pos="709"/>
          <w:tab w:val="left" w:pos="1276"/>
          <w:tab w:val="left" w:pos="1449"/>
        </w:tabs>
        <w:spacing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Результаты</w:t>
      </w:r>
      <w:r w:rsidRPr="00F329C8">
        <w:rPr>
          <w:rFonts w:ascii="Times New Roman" w:eastAsia="Times New Roman" w:hAnsi="Times New Roman" w:cs="Times New Roman"/>
          <w:spacing w:val="44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текущего</w:t>
      </w:r>
      <w:r w:rsidRPr="00F329C8">
        <w:rPr>
          <w:rFonts w:ascii="Times New Roman" w:eastAsia="Times New Roman" w:hAnsi="Times New Roman" w:cs="Times New Roman"/>
          <w:spacing w:val="45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контроля</w:t>
      </w:r>
      <w:r w:rsidRPr="00F329C8">
        <w:rPr>
          <w:rFonts w:ascii="Times New Roman" w:eastAsia="Times New Roman" w:hAnsi="Times New Roman" w:cs="Times New Roman"/>
          <w:spacing w:val="46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успеваемости</w:t>
      </w:r>
      <w:r w:rsidRPr="00F329C8">
        <w:rPr>
          <w:rFonts w:ascii="Times New Roman" w:eastAsia="Times New Roman" w:hAnsi="Times New Roman" w:cs="Times New Roman"/>
          <w:spacing w:val="44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F329C8">
        <w:rPr>
          <w:rFonts w:ascii="Times New Roman" w:eastAsia="Times New Roman" w:hAnsi="Times New Roman" w:cs="Times New Roman"/>
          <w:spacing w:val="46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промежуточной</w:t>
      </w:r>
      <w:r w:rsidRPr="00F329C8">
        <w:rPr>
          <w:rFonts w:ascii="Times New Roman" w:eastAsia="Times New Roman" w:hAnsi="Times New Roman" w:cs="Times New Roman"/>
          <w:spacing w:val="23"/>
          <w:w w:val="9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аттестации</w:t>
      </w:r>
      <w:r w:rsidRPr="00F329C8">
        <w:rPr>
          <w:rFonts w:ascii="Times New Roman" w:eastAsia="Times New Roman" w:hAnsi="Times New Roman" w:cs="Times New Roman"/>
          <w:spacing w:val="21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выставляются</w:t>
      </w:r>
      <w:r w:rsidRPr="00F329C8">
        <w:rPr>
          <w:rFonts w:ascii="Times New Roman" w:eastAsia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F329C8">
        <w:rPr>
          <w:rFonts w:ascii="Times New Roman" w:eastAsia="Times New Roman" w:hAnsi="Times New Roman" w:cs="Times New Roman"/>
          <w:spacing w:val="23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электронный</w:t>
      </w:r>
      <w:r w:rsidRPr="00F329C8">
        <w:rPr>
          <w:rFonts w:ascii="Times New Roman" w:eastAsia="Times New Roman" w:hAnsi="Times New Roman" w:cs="Times New Roman"/>
          <w:spacing w:val="24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журнал</w:t>
      </w:r>
      <w:r w:rsidRPr="00F329C8">
        <w:rPr>
          <w:rFonts w:ascii="Times New Roman" w:eastAsia="Times New Roman" w:hAnsi="Times New Roman" w:cs="Times New Roman"/>
          <w:spacing w:val="23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(и</w:t>
      </w:r>
      <w:r w:rsidRPr="00F329C8">
        <w:rPr>
          <w:rFonts w:ascii="Times New Roman" w:eastAsia="Times New Roman" w:hAnsi="Times New Roman" w:cs="Times New Roman"/>
          <w:spacing w:val="21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автоматически</w:t>
      </w:r>
      <w:r w:rsidRPr="00F329C8">
        <w:rPr>
          <w:rFonts w:ascii="Times New Roman" w:eastAsia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F329C8">
        <w:rPr>
          <w:rFonts w:ascii="Times New Roman" w:eastAsia="Times New Roman" w:hAnsi="Times New Roman" w:cs="Times New Roman"/>
          <w:spacing w:val="20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электронные</w:t>
      </w:r>
      <w:r w:rsidRPr="00F329C8">
        <w:rPr>
          <w:rFonts w:ascii="Times New Roman" w:eastAsia="Times New Roman" w:hAnsi="Times New Roman" w:cs="Times New Roman"/>
          <w:spacing w:val="46"/>
          <w:w w:val="9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дневники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учащихся).</w:t>
      </w:r>
    </w:p>
    <w:p w:rsidR="0025158E" w:rsidRPr="00F329C8" w:rsidRDefault="0025158E" w:rsidP="0025158E">
      <w:pPr>
        <w:pStyle w:val="ab"/>
        <w:widowControl w:val="0"/>
        <w:tabs>
          <w:tab w:val="left" w:pos="709"/>
          <w:tab w:val="left" w:pos="1276"/>
          <w:tab w:val="left" w:pos="1449"/>
        </w:tabs>
        <w:spacing w:after="0" w:line="240" w:lineRule="auto"/>
        <w:ind w:left="360" w:right="110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329C8" w:rsidRPr="0025158E" w:rsidRDefault="00F329C8" w:rsidP="0025158E">
      <w:pPr>
        <w:pStyle w:val="ab"/>
        <w:widowControl w:val="0"/>
        <w:numPr>
          <w:ilvl w:val="0"/>
          <w:numId w:val="22"/>
        </w:numPr>
        <w:tabs>
          <w:tab w:val="left" w:pos="284"/>
          <w:tab w:val="left" w:pos="1843"/>
          <w:tab w:val="left" w:pos="2694"/>
        </w:tabs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329C8">
        <w:rPr>
          <w:rFonts w:ascii="Times New Roman" w:eastAsia="Times New Roman" w:hAnsi="Times New Roman" w:cs="Times New Roman"/>
          <w:b/>
          <w:bCs/>
          <w:sz w:val="24"/>
          <w:szCs w:val="24"/>
        </w:rPr>
        <w:t>Текущий</w:t>
      </w:r>
      <w:proofErr w:type="spellEnd"/>
      <w:r w:rsidRPr="00F329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b/>
          <w:bCs/>
          <w:spacing w:val="-20"/>
          <w:sz w:val="24"/>
          <w:szCs w:val="24"/>
        </w:rPr>
        <w:t xml:space="preserve"> </w:t>
      </w:r>
      <w:proofErr w:type="spellStart"/>
      <w:r w:rsidRPr="00F329C8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контроль</w:t>
      </w:r>
      <w:proofErr w:type="spellEnd"/>
      <w:r w:rsidRPr="00F329C8">
        <w:rPr>
          <w:rFonts w:ascii="Times New Roman" w:eastAsia="Times New Roman" w:hAnsi="Times New Roman" w:cs="Times New Roman"/>
          <w:b/>
          <w:bCs/>
          <w:spacing w:val="-18"/>
          <w:sz w:val="24"/>
          <w:szCs w:val="24"/>
        </w:rPr>
        <w:t xml:space="preserve"> </w:t>
      </w:r>
      <w:proofErr w:type="spellStart"/>
      <w:r w:rsidRPr="00F329C8">
        <w:rPr>
          <w:rFonts w:ascii="Times New Roman" w:eastAsia="Times New Roman" w:hAnsi="Times New Roman" w:cs="Times New Roman"/>
          <w:b/>
          <w:bCs/>
          <w:sz w:val="24"/>
          <w:szCs w:val="24"/>
        </w:rPr>
        <w:t>успеваемости</w:t>
      </w:r>
      <w:proofErr w:type="spellEnd"/>
    </w:p>
    <w:p w:rsidR="00F329C8" w:rsidRPr="00F329C8" w:rsidRDefault="00F329C8" w:rsidP="00F329C8">
      <w:pPr>
        <w:pStyle w:val="ab"/>
        <w:widowControl w:val="0"/>
        <w:numPr>
          <w:ilvl w:val="1"/>
          <w:numId w:val="23"/>
        </w:numPr>
        <w:tabs>
          <w:tab w:val="left" w:pos="1413"/>
        </w:tabs>
        <w:spacing w:after="0" w:line="240" w:lineRule="auto"/>
        <w:ind w:right="11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Текущий</w:t>
      </w:r>
      <w:r w:rsidRPr="00F329C8">
        <w:rPr>
          <w:rFonts w:ascii="Times New Roman" w:eastAsia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контроль</w:t>
      </w:r>
      <w:r w:rsidRPr="00F329C8">
        <w:rPr>
          <w:rFonts w:ascii="Times New Roman" w:eastAsia="Times New Roman" w:hAnsi="Times New Roman" w:cs="Times New Roman"/>
          <w:spacing w:val="17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успеваемости</w:t>
      </w:r>
      <w:r w:rsidRPr="00F329C8">
        <w:rPr>
          <w:rFonts w:ascii="Times New Roman" w:eastAsia="Times New Roman" w:hAnsi="Times New Roman" w:cs="Times New Roman"/>
          <w:spacing w:val="12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учащихся –</w:t>
      </w:r>
      <w:r w:rsidRPr="00F329C8">
        <w:rPr>
          <w:rFonts w:ascii="Times New Roman" w:eastAsia="Times New Roman" w:hAnsi="Times New Roman" w:cs="Times New Roman"/>
          <w:spacing w:val="13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это</w:t>
      </w:r>
      <w:r w:rsidRPr="00F329C8">
        <w:rPr>
          <w:rFonts w:ascii="Times New Roman" w:eastAsia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оценка</w:t>
      </w:r>
      <w:r w:rsidRPr="00F329C8">
        <w:rPr>
          <w:rFonts w:ascii="Times New Roman" w:eastAsia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степени</w:t>
      </w:r>
      <w:r w:rsidRPr="00F329C8">
        <w:rPr>
          <w:rFonts w:ascii="Times New Roman" w:eastAsia="Times New Roman" w:hAnsi="Times New Roman" w:cs="Times New Roman"/>
          <w:spacing w:val="38"/>
          <w:w w:val="9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достижения планируемых  результатов</w:t>
      </w:r>
      <w:r w:rsidRPr="00F329C8">
        <w:rPr>
          <w:rFonts w:ascii="Times New Roman" w:eastAsia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общеобразовательной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программы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F329C8">
        <w:rPr>
          <w:rFonts w:ascii="Times New Roman" w:eastAsia="Times New Roman" w:hAnsi="Times New Roman" w:cs="Times New Roman"/>
          <w:spacing w:val="24"/>
          <w:w w:val="9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процессе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ее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освоения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учащимся,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том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числе:</w:t>
      </w:r>
    </w:p>
    <w:p w:rsidR="00F329C8" w:rsidRPr="00F329C8" w:rsidRDefault="00F329C8" w:rsidP="00F329C8">
      <w:pPr>
        <w:widowControl w:val="0"/>
        <w:numPr>
          <w:ilvl w:val="0"/>
          <w:numId w:val="8"/>
        </w:numPr>
        <w:tabs>
          <w:tab w:val="left" w:pos="567"/>
        </w:tabs>
        <w:spacing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spellStart"/>
      <w:r w:rsidRPr="00F329C8">
        <w:rPr>
          <w:rFonts w:ascii="Times New Roman" w:eastAsia="Times New Roman" w:hAnsi="Times New Roman" w:cs="Times New Roman"/>
          <w:sz w:val="24"/>
          <w:szCs w:val="24"/>
          <w:lang w:val="en-US"/>
        </w:rPr>
        <w:t>редметных</w:t>
      </w:r>
      <w:proofErr w:type="spellEnd"/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28"/>
          <w:sz w:val="24"/>
          <w:szCs w:val="24"/>
          <w:lang w:val="en-US"/>
        </w:rPr>
        <w:t xml:space="preserve"> </w:t>
      </w:r>
      <w:proofErr w:type="spellStart"/>
      <w:r w:rsidRPr="00F329C8">
        <w:rPr>
          <w:rFonts w:ascii="Times New Roman" w:eastAsia="Times New Roman" w:hAnsi="Times New Roman" w:cs="Times New Roman"/>
          <w:sz w:val="24"/>
          <w:szCs w:val="24"/>
          <w:lang w:val="en-US"/>
        </w:rPr>
        <w:t>результатов</w:t>
      </w:r>
      <w:proofErr w:type="spellEnd"/>
      <w:r w:rsidRPr="00F329C8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</w:p>
    <w:p w:rsidR="00F329C8" w:rsidRPr="00F329C8" w:rsidRDefault="00F329C8" w:rsidP="00F329C8">
      <w:pPr>
        <w:widowControl w:val="0"/>
        <w:numPr>
          <w:ilvl w:val="0"/>
          <w:numId w:val="8"/>
        </w:numPr>
        <w:tabs>
          <w:tab w:val="left" w:pos="567"/>
        </w:tabs>
        <w:spacing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spellStart"/>
      <w:r w:rsidRPr="00F329C8">
        <w:rPr>
          <w:rFonts w:ascii="Times New Roman" w:eastAsia="Times New Roman" w:hAnsi="Times New Roman" w:cs="Times New Roman"/>
          <w:sz w:val="24"/>
          <w:szCs w:val="24"/>
          <w:lang w:val="en-US"/>
        </w:rPr>
        <w:t>етапредметных</w:t>
      </w:r>
      <w:proofErr w:type="spellEnd"/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34"/>
          <w:sz w:val="24"/>
          <w:szCs w:val="24"/>
          <w:lang w:val="en-US"/>
        </w:rPr>
        <w:t xml:space="preserve"> </w:t>
      </w:r>
      <w:proofErr w:type="spellStart"/>
      <w:r w:rsidRPr="00F329C8">
        <w:rPr>
          <w:rFonts w:ascii="Times New Roman" w:eastAsia="Times New Roman" w:hAnsi="Times New Roman" w:cs="Times New Roman"/>
          <w:sz w:val="24"/>
          <w:szCs w:val="24"/>
          <w:lang w:val="en-US"/>
        </w:rPr>
        <w:t>результатов</w:t>
      </w:r>
      <w:proofErr w:type="spellEnd"/>
      <w:r w:rsidRPr="00F329C8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F329C8" w:rsidRPr="00F329C8" w:rsidRDefault="00F329C8" w:rsidP="00F329C8">
      <w:pPr>
        <w:pStyle w:val="ab"/>
        <w:widowControl w:val="0"/>
        <w:numPr>
          <w:ilvl w:val="1"/>
          <w:numId w:val="23"/>
        </w:numPr>
        <w:tabs>
          <w:tab w:val="left" w:pos="1295"/>
        </w:tabs>
        <w:spacing w:after="0" w:line="240" w:lineRule="auto"/>
        <w:ind w:right="111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Текущий</w:t>
      </w:r>
      <w:r w:rsidRPr="00F329C8">
        <w:rPr>
          <w:rFonts w:ascii="Times New Roman" w:eastAsia="Times New Roman" w:hAnsi="Times New Roman" w:cs="Times New Roman"/>
          <w:spacing w:val="24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контроль</w:t>
      </w:r>
      <w:r w:rsidRPr="00F329C8">
        <w:rPr>
          <w:rFonts w:ascii="Times New Roman" w:eastAsia="Times New Roman" w:hAnsi="Times New Roman" w:cs="Times New Roman"/>
          <w:spacing w:val="26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успеваемости</w:t>
      </w:r>
      <w:r w:rsidRPr="00F329C8">
        <w:rPr>
          <w:rFonts w:ascii="Times New Roman" w:eastAsia="Times New Roman" w:hAnsi="Times New Roman" w:cs="Times New Roman"/>
          <w:spacing w:val="26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проводится</w:t>
      </w:r>
      <w:r w:rsidRPr="00F329C8">
        <w:rPr>
          <w:rFonts w:ascii="Times New Roman" w:eastAsia="Times New Roman" w:hAnsi="Times New Roman" w:cs="Times New Roman"/>
          <w:spacing w:val="23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систематически</w:t>
      </w:r>
      <w:r w:rsidRPr="00F329C8">
        <w:rPr>
          <w:rFonts w:ascii="Times New Roman" w:eastAsia="Times New Roman" w:hAnsi="Times New Roman" w:cs="Times New Roman"/>
          <w:spacing w:val="24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F329C8">
        <w:rPr>
          <w:rFonts w:ascii="Times New Roman" w:eastAsia="Times New Roman" w:hAnsi="Times New Roman" w:cs="Times New Roman"/>
          <w:spacing w:val="24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течение</w:t>
      </w:r>
      <w:r w:rsidRPr="00F329C8">
        <w:rPr>
          <w:rFonts w:ascii="Times New Roman" w:eastAsia="Times New Roman" w:hAnsi="Times New Roman" w:cs="Times New Roman"/>
          <w:spacing w:val="34"/>
          <w:w w:val="9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учебного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периода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(четверти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во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1-9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классах</w:t>
      </w:r>
      <w:proofErr w:type="gramStart"/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,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) </w:t>
      </w:r>
      <w:proofErr w:type="gramEnd"/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целях:</w:t>
      </w:r>
    </w:p>
    <w:p w:rsidR="00F329C8" w:rsidRPr="00F329C8" w:rsidRDefault="00F329C8" w:rsidP="00F329C8">
      <w:pPr>
        <w:widowControl w:val="0"/>
        <w:numPr>
          <w:ilvl w:val="0"/>
          <w:numId w:val="8"/>
        </w:numPr>
        <w:tabs>
          <w:tab w:val="left" w:pos="567"/>
        </w:tabs>
        <w:spacing w:after="0" w:line="240" w:lineRule="auto"/>
        <w:ind w:right="116" w:firstLine="851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Pr="00F329C8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уровня</w:t>
      </w:r>
      <w:r w:rsidRPr="00F329C8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достижения</w:t>
      </w:r>
      <w:r w:rsidRPr="00F329C8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учащимися</w:t>
      </w:r>
      <w:r w:rsidRPr="00F329C8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результатов,</w:t>
      </w:r>
      <w:r w:rsidRPr="00F329C8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предусмотренных</w:t>
      </w:r>
      <w:r w:rsidRPr="00F329C8">
        <w:rPr>
          <w:rFonts w:ascii="Times New Roman" w:eastAsia="Times New Roman" w:hAnsi="Times New Roman" w:cs="Times New Roman"/>
          <w:spacing w:val="32"/>
          <w:w w:val="99"/>
          <w:sz w:val="24"/>
          <w:szCs w:val="24"/>
        </w:rPr>
        <w:t xml:space="preserve">  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основной </w:t>
      </w:r>
      <w:r w:rsidRPr="00F329C8">
        <w:rPr>
          <w:rFonts w:ascii="Times New Roman" w:eastAsia="Times New Roman" w:hAnsi="Times New Roman" w:cs="Times New Roman"/>
          <w:spacing w:val="32"/>
          <w:w w:val="99"/>
          <w:sz w:val="24"/>
          <w:szCs w:val="24"/>
        </w:rPr>
        <w:t xml:space="preserve"> 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F329C8">
        <w:rPr>
          <w:rFonts w:ascii="Times New Roman" w:eastAsia="Times New Roman" w:hAnsi="Times New Roman" w:cs="Times New Roman"/>
          <w:spacing w:val="-3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программой;</w:t>
      </w:r>
    </w:p>
    <w:p w:rsidR="00F329C8" w:rsidRPr="00F329C8" w:rsidRDefault="00F329C8" w:rsidP="00F329C8">
      <w:pPr>
        <w:widowControl w:val="0"/>
        <w:numPr>
          <w:ilvl w:val="0"/>
          <w:numId w:val="8"/>
        </w:numPr>
        <w:tabs>
          <w:tab w:val="left" w:pos="567"/>
          <w:tab w:val="left" w:pos="1182"/>
        </w:tabs>
        <w:spacing w:after="0" w:line="240" w:lineRule="auto"/>
        <w:ind w:right="115" w:firstLine="851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оценки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 соответствия результатов  освоения образовательных  программ</w:t>
      </w:r>
      <w:r w:rsidRPr="00F329C8">
        <w:rPr>
          <w:rFonts w:ascii="Times New Roman" w:eastAsia="Times New Roman" w:hAnsi="Times New Roman" w:cs="Times New Roman"/>
          <w:spacing w:val="34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требованиям</w:t>
      </w:r>
      <w:r w:rsidRPr="00F329C8"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   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ФГОС, ФКГОС;</w:t>
      </w:r>
    </w:p>
    <w:p w:rsidR="00217A96" w:rsidRDefault="00217A96" w:rsidP="00217A96">
      <w:pPr>
        <w:widowControl w:val="0"/>
        <w:tabs>
          <w:tab w:val="left" w:pos="567"/>
          <w:tab w:val="left" w:pos="986"/>
        </w:tabs>
        <w:spacing w:after="0" w:line="240" w:lineRule="auto"/>
        <w:ind w:left="953" w:right="113"/>
        <w:rPr>
          <w:rFonts w:ascii="Times New Roman" w:eastAsia="Times New Roman" w:hAnsi="Times New Roman" w:cs="Times New Roman"/>
          <w:sz w:val="24"/>
          <w:szCs w:val="24"/>
        </w:rPr>
      </w:pPr>
    </w:p>
    <w:p w:rsidR="00F329C8" w:rsidRPr="00F329C8" w:rsidRDefault="00F329C8" w:rsidP="00F329C8">
      <w:pPr>
        <w:widowControl w:val="0"/>
        <w:numPr>
          <w:ilvl w:val="0"/>
          <w:numId w:val="8"/>
        </w:numPr>
        <w:tabs>
          <w:tab w:val="left" w:pos="567"/>
          <w:tab w:val="left" w:pos="986"/>
        </w:tabs>
        <w:spacing w:after="0" w:line="240" w:lineRule="auto"/>
        <w:ind w:right="113" w:firstLine="851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совершенствования</w:t>
      </w:r>
      <w:r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(корректировки,</w:t>
      </w:r>
      <w:r w:rsidRPr="00F329C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выстраивания</w:t>
      </w:r>
      <w:r w:rsidRPr="00F329C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наиболее</w:t>
      </w:r>
      <w:r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эффективным</w:t>
      </w:r>
      <w:r w:rsidRPr="00F329C8">
        <w:rPr>
          <w:rFonts w:ascii="Times New Roman" w:eastAsia="Times New Roman" w:hAnsi="Times New Roman" w:cs="Times New Roman"/>
          <w:spacing w:val="29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образом)</w:t>
      </w:r>
      <w:r w:rsidRPr="00F329C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F329C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процесса</w:t>
      </w:r>
      <w:r w:rsidRPr="00F329C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329C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достижения</w:t>
      </w:r>
      <w:r w:rsidRPr="00F329C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требуемых</w:t>
      </w:r>
      <w:r w:rsidRPr="00F329C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результатов.</w:t>
      </w:r>
    </w:p>
    <w:p w:rsidR="00F329C8" w:rsidRPr="00F329C8" w:rsidRDefault="00F329C8" w:rsidP="00F329C8">
      <w:pPr>
        <w:widowControl w:val="0"/>
        <w:numPr>
          <w:ilvl w:val="1"/>
          <w:numId w:val="23"/>
        </w:numPr>
        <w:tabs>
          <w:tab w:val="left" w:pos="1362"/>
        </w:tabs>
        <w:spacing w:after="0" w:line="240" w:lineRule="auto"/>
        <w:ind w:right="108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Количество,</w:t>
      </w:r>
      <w:r w:rsidRPr="00F329C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формы,</w:t>
      </w:r>
      <w:r w:rsidRPr="00F329C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периодичность</w:t>
      </w:r>
      <w:r w:rsidRPr="00F329C8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обязательных</w:t>
      </w:r>
      <w:r w:rsidRPr="00F329C8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мероприятий</w:t>
      </w:r>
      <w:r w:rsidRPr="00F329C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F329C8">
        <w:rPr>
          <w:rFonts w:ascii="Times New Roman" w:eastAsia="Times New Roman" w:hAnsi="Times New Roman" w:cs="Times New Roman"/>
          <w:spacing w:val="22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проведении</w:t>
      </w:r>
      <w:r w:rsidRPr="00F329C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текущего</w:t>
      </w:r>
      <w:r w:rsidRPr="00F329C8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успеваемости</w:t>
      </w:r>
      <w:r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 внутри</w:t>
      </w:r>
      <w:r w:rsidRPr="00F329C8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учебных</w:t>
      </w:r>
      <w:r w:rsidRPr="00F329C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периодов</w:t>
      </w:r>
      <w:r w:rsidRPr="00F329C8">
        <w:rPr>
          <w:rFonts w:ascii="Times New Roman" w:eastAsia="Times New Roman" w:hAnsi="Times New Roman" w:cs="Times New Roman"/>
          <w:spacing w:val="62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определяются</w:t>
      </w:r>
      <w:r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учителем,</w:t>
      </w:r>
      <w:r w:rsidRPr="00F329C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преподающим</w:t>
      </w:r>
      <w:r w:rsidRPr="00F329C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этот</w:t>
      </w:r>
      <w:r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предмет,</w:t>
      </w:r>
      <w:r w:rsidRPr="00F329C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29C8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отражаются</w:t>
      </w:r>
      <w:r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рабочей</w:t>
      </w:r>
      <w:r w:rsidRPr="00F329C8">
        <w:rPr>
          <w:rFonts w:ascii="Times New Roman" w:eastAsia="Times New Roman" w:hAnsi="Times New Roman" w:cs="Times New Roman"/>
          <w:spacing w:val="40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программе</w:t>
      </w:r>
      <w:r w:rsidRPr="00F329C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329C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предмету.</w:t>
      </w:r>
    </w:p>
    <w:p w:rsidR="00F329C8" w:rsidRPr="00F329C8" w:rsidRDefault="00F329C8" w:rsidP="00F329C8">
      <w:pPr>
        <w:widowControl w:val="0"/>
        <w:spacing w:after="0" w:line="240" w:lineRule="auto"/>
        <w:ind w:right="109" w:firstLine="851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Кроме</w:t>
      </w:r>
      <w:r w:rsidRPr="00F329C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того,</w:t>
      </w:r>
      <w:r w:rsidRPr="00F329C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планом</w:t>
      </w:r>
      <w:r w:rsidRPr="00F329C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proofErr w:type="spellStart"/>
      <w:r w:rsidRPr="00F329C8">
        <w:rPr>
          <w:rFonts w:ascii="Times New Roman" w:eastAsia="Times New Roman" w:hAnsi="Times New Roman" w:cs="Times New Roman"/>
          <w:sz w:val="24"/>
          <w:szCs w:val="24"/>
        </w:rPr>
        <w:t>внутришкольного</w:t>
      </w:r>
      <w:proofErr w:type="spellEnd"/>
      <w:r w:rsidRPr="00F329C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определяются</w:t>
      </w:r>
      <w:r w:rsidRPr="00F329C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мероприятия</w:t>
      </w:r>
      <w:r w:rsidRPr="00F329C8">
        <w:rPr>
          <w:rFonts w:ascii="Times New Roman" w:eastAsia="Times New Roman" w:hAnsi="Times New Roman" w:cs="Times New Roman"/>
          <w:spacing w:val="28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текущего</w:t>
      </w:r>
      <w:r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административного</w:t>
      </w:r>
      <w:r w:rsidRPr="00F329C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уровня. </w:t>
      </w:r>
    </w:p>
    <w:p w:rsidR="00F329C8" w:rsidRPr="00F329C8" w:rsidRDefault="00F329C8" w:rsidP="00F329C8">
      <w:pPr>
        <w:widowControl w:val="0"/>
        <w:spacing w:after="0" w:line="240" w:lineRule="auto"/>
        <w:ind w:right="109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2.4.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Текущий</w:t>
      </w:r>
      <w:r w:rsidRPr="00F329C8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Pr="00F329C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успеваемости</w:t>
      </w:r>
      <w:r w:rsidRPr="00F329C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достижении</w:t>
      </w:r>
      <w:r w:rsidRPr="00F329C8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предметных</w:t>
      </w:r>
      <w:r w:rsidRPr="00F329C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F329C8">
        <w:rPr>
          <w:rFonts w:ascii="Times New Roman" w:eastAsia="Times New Roman" w:hAnsi="Times New Roman" w:cs="Times New Roman"/>
          <w:spacing w:val="44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проводится</w:t>
      </w:r>
      <w:r w:rsidRPr="00F329C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следующих</w:t>
      </w:r>
      <w:r w:rsidRPr="00F329C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формах:</w:t>
      </w:r>
    </w:p>
    <w:p w:rsidR="00F329C8" w:rsidRPr="00F329C8" w:rsidRDefault="00F329C8" w:rsidP="00F329C8">
      <w:pPr>
        <w:widowControl w:val="0"/>
        <w:tabs>
          <w:tab w:val="left" w:pos="709"/>
        </w:tabs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- устный  опрос, письменный  опрос;</w:t>
      </w:r>
    </w:p>
    <w:p w:rsidR="00F329C8" w:rsidRPr="00F329C8" w:rsidRDefault="00F329C8" w:rsidP="00F329C8">
      <w:pPr>
        <w:widowControl w:val="0"/>
        <w:tabs>
          <w:tab w:val="left" w:pos="709"/>
        </w:tabs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- проверка письменного домашнего задания (тетрадей, контурных карт  и т.п.);</w:t>
      </w:r>
    </w:p>
    <w:p w:rsidR="00F329C8" w:rsidRPr="00F329C8" w:rsidRDefault="00F329C8" w:rsidP="00F329C8">
      <w:pPr>
        <w:widowControl w:val="0"/>
        <w:tabs>
          <w:tab w:val="left" w:pos="0"/>
          <w:tab w:val="left" w:pos="3235"/>
          <w:tab w:val="left" w:pos="3679"/>
          <w:tab w:val="left" w:pos="4319"/>
          <w:tab w:val="left" w:pos="5180"/>
          <w:tab w:val="left" w:pos="5528"/>
          <w:tab w:val="left" w:pos="7562"/>
        </w:tabs>
        <w:spacing w:after="0" w:line="240" w:lineRule="auto"/>
        <w:ind w:right="107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- тестирование (в том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ab/>
        <w:t>числе с использованием информационно-телекоммуникационных  технологий);</w:t>
      </w:r>
    </w:p>
    <w:p w:rsidR="00F329C8" w:rsidRPr="00F329C8" w:rsidRDefault="00F329C8" w:rsidP="00F329C8">
      <w:pPr>
        <w:widowControl w:val="0"/>
        <w:tabs>
          <w:tab w:val="left" w:pos="709"/>
        </w:tabs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- срез знаний, словарный диктант;</w:t>
      </w:r>
    </w:p>
    <w:p w:rsidR="00F329C8" w:rsidRPr="00F329C8" w:rsidRDefault="00F329C8" w:rsidP="00F329C8">
      <w:pPr>
        <w:widowControl w:val="0"/>
        <w:tabs>
          <w:tab w:val="left" w:pos="0"/>
        </w:tabs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- самостоятельная работа, контрольная работа;</w:t>
      </w:r>
    </w:p>
    <w:p w:rsidR="00F329C8" w:rsidRPr="00F329C8" w:rsidRDefault="00F329C8" w:rsidP="00F329C8">
      <w:pPr>
        <w:widowControl w:val="0"/>
        <w:tabs>
          <w:tab w:val="left" w:pos="0"/>
        </w:tabs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- лабораторная работа, практическая работа;</w:t>
      </w:r>
    </w:p>
    <w:p w:rsidR="00F329C8" w:rsidRPr="00F329C8" w:rsidRDefault="00F329C8" w:rsidP="00F329C8">
      <w:pPr>
        <w:widowControl w:val="0"/>
        <w:tabs>
          <w:tab w:val="left" w:pos="0"/>
        </w:tabs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- диктант, изложение, сочинение;</w:t>
      </w:r>
    </w:p>
    <w:p w:rsidR="00F329C8" w:rsidRPr="00F329C8" w:rsidRDefault="00F329C8" w:rsidP="00F329C8">
      <w:pPr>
        <w:widowControl w:val="0"/>
        <w:tabs>
          <w:tab w:val="left" w:pos="0"/>
        </w:tabs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- выполнение (и защита) проекта, реферата;</w:t>
      </w:r>
    </w:p>
    <w:p w:rsidR="00F329C8" w:rsidRPr="00F329C8" w:rsidRDefault="00F329C8" w:rsidP="00F329C8">
      <w:pPr>
        <w:widowControl w:val="0"/>
        <w:tabs>
          <w:tab w:val="left" w:pos="0"/>
        </w:tabs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- выполнение работы над ошибками;</w:t>
      </w:r>
    </w:p>
    <w:p w:rsidR="00F329C8" w:rsidRPr="00F329C8" w:rsidRDefault="00F329C8" w:rsidP="00F329C8">
      <w:pPr>
        <w:widowControl w:val="0"/>
        <w:tabs>
          <w:tab w:val="left" w:pos="0"/>
        </w:tabs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- собеседование;</w:t>
      </w:r>
    </w:p>
    <w:p w:rsidR="00F329C8" w:rsidRPr="00F329C8" w:rsidRDefault="00F329C8" w:rsidP="00F329C8">
      <w:pPr>
        <w:widowControl w:val="0"/>
        <w:tabs>
          <w:tab w:val="left" w:pos="0"/>
        </w:tabs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- диагностика (стартовая, итоговая);</w:t>
      </w:r>
    </w:p>
    <w:p w:rsidR="00F329C8" w:rsidRPr="00F329C8" w:rsidRDefault="00F329C8" w:rsidP="00F329C8">
      <w:pPr>
        <w:widowControl w:val="0"/>
        <w:tabs>
          <w:tab w:val="left" w:pos="0"/>
        </w:tabs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- другие формы, предусмотренные рабочей программой учителя.</w:t>
      </w:r>
    </w:p>
    <w:p w:rsidR="00F329C8" w:rsidRPr="00F329C8" w:rsidRDefault="00564FB5" w:rsidP="00AB1AB8">
      <w:pPr>
        <w:widowControl w:val="0"/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          </w:t>
      </w:r>
      <w:r w:rsidR="00AB1AB8">
        <w:rPr>
          <w:rFonts w:ascii="Times New Roman" w:eastAsia="Times New Roman" w:hAnsi="Times New Roman" w:cs="Times New Roman"/>
          <w:spacing w:val="-1"/>
          <w:sz w:val="24"/>
          <w:szCs w:val="24"/>
        </w:rPr>
        <w:t>2.5.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Текущий</w:t>
      </w:r>
      <w:r w:rsidR="00F329C8" w:rsidRPr="00F329C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="00F329C8"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успеваемости</w:t>
      </w:r>
      <w:r w:rsidR="00F329C8"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достижении</w:t>
      </w:r>
      <w:r w:rsidR="00F329C8"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proofErr w:type="spellStart"/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 w:rsidR="00F329C8" w:rsidRPr="00F329C8">
        <w:rPr>
          <w:rFonts w:ascii="Times New Roman" w:eastAsia="Times New Roman" w:hAnsi="Times New Roman" w:cs="Times New Roman"/>
          <w:spacing w:val="52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результатов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проводится</w:t>
      </w:r>
      <w:r w:rsidR="00F329C8" w:rsidRPr="00F329C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форме</w:t>
      </w:r>
      <w:r w:rsidR="00F329C8" w:rsidRPr="00F329C8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комплексной</w:t>
      </w:r>
      <w:r w:rsidR="00F329C8" w:rsidRPr="00F329C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контрольной</w:t>
      </w:r>
      <w:r w:rsidR="00F329C8" w:rsidRPr="00F329C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>работы,</w:t>
      </w:r>
      <w:r w:rsidR="00F329C8" w:rsidRPr="00F329C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проводимой</w:t>
      </w:r>
      <w:r w:rsidR="00F329C8" w:rsidRPr="00F329C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64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конце</w:t>
      </w:r>
      <w:r w:rsidR="00F329C8"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учебного</w:t>
      </w:r>
      <w:r w:rsidR="00F329C8" w:rsidRPr="00F329C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="00F329C8" w:rsidRPr="00F329C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="00F329C8"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с</w:t>
      </w:r>
      <w:r w:rsidR="00F329C8"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требованиями:</w:t>
      </w:r>
    </w:p>
    <w:p w:rsidR="00F329C8" w:rsidRPr="00F329C8" w:rsidRDefault="00F329C8" w:rsidP="00F329C8">
      <w:pPr>
        <w:widowControl w:val="0"/>
        <w:numPr>
          <w:ilvl w:val="0"/>
          <w:numId w:val="8"/>
        </w:numPr>
        <w:tabs>
          <w:tab w:val="left" w:pos="567"/>
        </w:tabs>
        <w:spacing w:after="0" w:line="240" w:lineRule="auto"/>
        <w:ind w:right="111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Федерального</w:t>
      </w:r>
      <w:r w:rsidRPr="00F329C8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государственного</w:t>
      </w:r>
      <w:r w:rsidRPr="00F329C8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F329C8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стандарта</w:t>
      </w:r>
      <w:r w:rsidRPr="00F329C8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начального</w:t>
      </w:r>
      <w:r w:rsidRPr="00F329C8">
        <w:rPr>
          <w:rFonts w:ascii="Times New Roman" w:eastAsia="Times New Roman" w:hAnsi="Times New Roman" w:cs="Times New Roman"/>
          <w:spacing w:val="40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общего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(ФГОС</w:t>
      </w:r>
      <w:r w:rsidRPr="00F329C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НОО)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1-4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классах,</w:t>
      </w:r>
    </w:p>
    <w:p w:rsidR="00F329C8" w:rsidRPr="00F329C8" w:rsidRDefault="00F329C8" w:rsidP="00F329C8">
      <w:pPr>
        <w:widowControl w:val="0"/>
        <w:numPr>
          <w:ilvl w:val="0"/>
          <w:numId w:val="8"/>
        </w:numPr>
        <w:tabs>
          <w:tab w:val="left" w:pos="567"/>
        </w:tabs>
        <w:spacing w:after="0" w:line="240" w:lineRule="auto"/>
        <w:ind w:right="109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Федерального</w:t>
      </w:r>
      <w:r w:rsidRPr="00F329C8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государственного</w:t>
      </w:r>
      <w:r w:rsidRPr="00F329C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F329C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стандарта</w:t>
      </w:r>
      <w:r w:rsidRPr="00F329C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F329C8">
        <w:rPr>
          <w:rFonts w:ascii="Times New Roman" w:eastAsia="Times New Roman" w:hAnsi="Times New Roman" w:cs="Times New Roman"/>
          <w:spacing w:val="30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общего</w:t>
      </w:r>
      <w:r w:rsidRPr="00F329C8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F329C8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(ФГОС</w:t>
      </w:r>
      <w:r w:rsidRPr="00F329C8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ООО)</w:t>
      </w:r>
      <w:r w:rsidRPr="00F329C8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5-9</w:t>
      </w:r>
      <w:r w:rsidRPr="00F329C8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классах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329C8" w:rsidRPr="00F329C8" w:rsidRDefault="00F329C8" w:rsidP="00F329C8">
      <w:pPr>
        <w:widowControl w:val="0"/>
        <w:spacing w:after="0" w:line="240" w:lineRule="auto"/>
        <w:ind w:right="116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Содержание</w:t>
      </w:r>
      <w:r w:rsidRPr="00F329C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комплексной</w:t>
      </w:r>
      <w:r w:rsidRPr="00F329C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контрольной</w:t>
      </w:r>
      <w:r w:rsidRPr="00F329C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F329C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охватывает </w:t>
      </w:r>
      <w:r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учебный</w:t>
      </w:r>
      <w:r w:rsidRPr="00F329C8">
        <w:rPr>
          <w:rFonts w:ascii="Times New Roman" w:eastAsia="Times New Roman" w:hAnsi="Times New Roman" w:cs="Times New Roman"/>
          <w:spacing w:val="34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материал</w:t>
      </w:r>
      <w:r w:rsidRPr="00F329C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ряда</w:t>
      </w:r>
      <w:r w:rsidRPr="00F329C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предметов.</w:t>
      </w:r>
    </w:p>
    <w:p w:rsidR="00F329C8" w:rsidRPr="00F329C8" w:rsidRDefault="00F329C8" w:rsidP="00F329C8">
      <w:pPr>
        <w:widowControl w:val="0"/>
        <w:spacing w:after="0" w:line="240" w:lineRule="auto"/>
        <w:ind w:right="112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Комплексная</w:t>
      </w:r>
      <w:r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работа</w:t>
      </w:r>
      <w:r w:rsidRPr="00F329C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оценивается</w:t>
      </w:r>
      <w:r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специально</w:t>
      </w:r>
      <w:r w:rsidRPr="00F329C8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установленной</w:t>
      </w:r>
      <w:r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шкале</w:t>
      </w:r>
      <w:r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36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баллах.</w:t>
      </w:r>
      <w:r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Эта</w:t>
      </w:r>
      <w:r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оценка</w:t>
      </w:r>
      <w:r w:rsidRPr="00F329C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пятибалльную</w:t>
      </w:r>
      <w:r w:rsidRPr="00F329C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систему</w:t>
      </w:r>
      <w:r w:rsidRPr="00F329C8">
        <w:rPr>
          <w:rFonts w:ascii="Times New Roman" w:eastAsia="Times New Roman" w:hAnsi="Times New Roman" w:cs="Times New Roman"/>
          <w:spacing w:val="6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F329C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переводится</w:t>
      </w:r>
      <w:r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29C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электронный</w:t>
      </w:r>
      <w:r w:rsidRPr="00F329C8">
        <w:rPr>
          <w:rFonts w:ascii="Times New Roman" w:eastAsia="Times New Roman" w:hAnsi="Times New Roman" w:cs="Times New Roman"/>
          <w:spacing w:val="42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журнал</w:t>
      </w:r>
      <w:r w:rsidRPr="00F329C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выставляется,</w:t>
      </w:r>
      <w:r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промежуточной</w:t>
      </w:r>
      <w:r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аттестации</w:t>
      </w:r>
      <w:r w:rsidRPr="00F329C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F329C8">
        <w:rPr>
          <w:rFonts w:ascii="Times New Roman" w:eastAsia="Times New Roman" w:hAnsi="Times New Roman" w:cs="Times New Roman"/>
          <w:spacing w:val="34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влияет. Результаты</w:t>
      </w:r>
      <w:r w:rsidRPr="00F329C8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комплексных</w:t>
      </w:r>
      <w:r w:rsidRPr="00F329C8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контрольных</w:t>
      </w:r>
      <w:r w:rsidRPr="00F329C8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работ (и</w:t>
      </w:r>
      <w:r w:rsidRPr="00F329C8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сами</w:t>
      </w:r>
      <w:r w:rsidRPr="00F329C8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F329C8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329C8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течение</w:t>
      </w:r>
      <w:r w:rsidRPr="00F329C8">
        <w:rPr>
          <w:rFonts w:ascii="Times New Roman" w:eastAsia="Times New Roman" w:hAnsi="Times New Roman" w:cs="Times New Roman"/>
          <w:spacing w:val="36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одного</w:t>
      </w:r>
      <w:r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года)</w:t>
      </w:r>
      <w:r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хранятся</w:t>
      </w:r>
      <w:r w:rsidRPr="00F329C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F329C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заместителя</w:t>
      </w:r>
      <w:r w:rsidRPr="00F329C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директора</w:t>
      </w:r>
      <w:r w:rsidRPr="00F329C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используются</w:t>
      </w:r>
      <w:r w:rsidRPr="00F329C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329C8">
        <w:rPr>
          <w:rFonts w:ascii="Times New Roman" w:eastAsia="Times New Roman" w:hAnsi="Times New Roman" w:cs="Times New Roman"/>
          <w:spacing w:val="30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анализа</w:t>
      </w:r>
      <w:r w:rsidRPr="00F329C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29C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планирования</w:t>
      </w:r>
      <w:r w:rsidRPr="00F329C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F329C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процесса</w:t>
      </w:r>
      <w:r w:rsidRPr="00F329C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соответствующих</w:t>
      </w:r>
      <w:r w:rsidRPr="00F329C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классах.</w:t>
      </w:r>
    </w:p>
    <w:p w:rsidR="00F329C8" w:rsidRPr="00F329C8" w:rsidRDefault="00564FB5" w:rsidP="00AB1AB8">
      <w:pPr>
        <w:widowControl w:val="0"/>
        <w:tabs>
          <w:tab w:val="left" w:pos="1286"/>
        </w:tabs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="00AB1AB8">
        <w:rPr>
          <w:rFonts w:ascii="Times New Roman" w:eastAsia="Times New Roman" w:hAnsi="Times New Roman" w:cs="Times New Roman"/>
          <w:sz w:val="24"/>
          <w:szCs w:val="24"/>
        </w:rPr>
        <w:t>2.6.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Текущий</w:t>
      </w:r>
      <w:r w:rsidR="00F329C8" w:rsidRPr="00F329C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="00F329C8" w:rsidRPr="00F329C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успеваемости</w:t>
      </w:r>
      <w:r w:rsidR="00F329C8" w:rsidRPr="00F329C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</w:t>
      </w:r>
      <w:r w:rsidR="00F329C8" w:rsidRPr="00F329C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1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класса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течение</w:t>
      </w:r>
      <w:r w:rsidR="00F329C8" w:rsidRPr="00F329C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учебного</w:t>
      </w:r>
      <w:r w:rsidR="00F329C8" w:rsidRPr="00F329C8">
        <w:rPr>
          <w:rFonts w:ascii="Times New Roman" w:eastAsia="Times New Roman" w:hAnsi="Times New Roman" w:cs="Times New Roman"/>
          <w:spacing w:val="50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="00F329C8" w:rsidRPr="00F329C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="00F329C8" w:rsidRPr="00F329C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качественно,</w:t>
      </w:r>
      <w:r w:rsidR="00F329C8" w:rsidRPr="00F329C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без</w:t>
      </w:r>
      <w:r w:rsidR="00F329C8" w:rsidRPr="00F329C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фиксации</w:t>
      </w:r>
      <w:r w:rsidR="00F329C8" w:rsidRPr="00F329C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оценок. Промежуточная аттестация в 1 классе представляет собой заключение учителя об освоении учащимися соответствующей части основной образовательной программы НОО, которая заслушивается и принимается педагогическим советом.</w:t>
      </w:r>
    </w:p>
    <w:p w:rsidR="00F329C8" w:rsidRPr="00F329C8" w:rsidRDefault="00F329C8" w:rsidP="00F329C8">
      <w:pPr>
        <w:widowControl w:val="0"/>
        <w:spacing w:after="0" w:line="240" w:lineRule="auto"/>
        <w:ind w:right="107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целях</w:t>
      </w:r>
      <w:r w:rsidRPr="00F329C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обеспечения</w:t>
      </w:r>
      <w:r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текущего</w:t>
      </w:r>
      <w:r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достижения</w:t>
      </w:r>
      <w:r w:rsidRPr="00F329C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планируемых</w:t>
      </w:r>
      <w:r w:rsidRPr="00F329C8">
        <w:rPr>
          <w:rFonts w:ascii="Times New Roman" w:eastAsia="Times New Roman" w:hAnsi="Times New Roman" w:cs="Times New Roman"/>
          <w:spacing w:val="24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результатов</w:t>
      </w:r>
      <w:r w:rsidRPr="00F329C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r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F329C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классе</w:t>
      </w:r>
      <w:r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учителем</w:t>
      </w:r>
      <w:r w:rsidRPr="00F329C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проводится </w:t>
      </w:r>
      <w:r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мониторинг</w:t>
      </w:r>
      <w:r w:rsidRPr="00F329C8">
        <w:rPr>
          <w:rFonts w:ascii="Times New Roman" w:eastAsia="Times New Roman" w:hAnsi="Times New Roman" w:cs="Times New Roman"/>
          <w:spacing w:val="48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индивидуальных</w:t>
      </w:r>
      <w:r w:rsidRPr="00F329C8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знаний</w:t>
      </w:r>
      <w:r w:rsidRPr="00F329C8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329C8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предметам  учебного плана</w:t>
      </w:r>
      <w:r w:rsidRPr="00F329C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F329C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раза</w:t>
      </w:r>
      <w:r w:rsidRPr="00F329C8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течение</w:t>
      </w:r>
      <w:r w:rsidRPr="00F329C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учебного</w:t>
      </w:r>
      <w:r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года по</w:t>
      </w:r>
      <w:r w:rsidRPr="00F329C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итогам</w:t>
      </w:r>
      <w:r w:rsidRPr="00F329C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первого</w:t>
      </w:r>
      <w:r w:rsidRPr="00F329C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29C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второго</w:t>
      </w:r>
      <w:r w:rsidRPr="00F329C8">
        <w:rPr>
          <w:rFonts w:ascii="Times New Roman" w:eastAsia="Times New Roman" w:hAnsi="Times New Roman" w:cs="Times New Roman"/>
          <w:spacing w:val="70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полугодия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декабре,</w:t>
      </w:r>
      <w:r w:rsidRPr="00F329C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мае).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мониторинга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вносятся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Карту</w:t>
      </w:r>
      <w:r w:rsidRPr="00F329C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мониторинга</w:t>
      </w:r>
      <w:r w:rsidRPr="00F329C8">
        <w:rPr>
          <w:rFonts w:ascii="Times New Roman" w:eastAsia="Times New Roman" w:hAnsi="Times New Roman" w:cs="Times New Roman"/>
          <w:spacing w:val="44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индивидуальных</w:t>
      </w:r>
      <w:r w:rsidRPr="00F329C8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знаний</w:t>
      </w:r>
      <w:r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</w:t>
      </w:r>
      <w:r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329C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каждому</w:t>
      </w:r>
      <w:r w:rsidRPr="00F329C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предмету</w:t>
      </w:r>
      <w:r w:rsidRPr="00F329C8">
        <w:rPr>
          <w:rFonts w:ascii="Times New Roman" w:eastAsia="Times New Roman" w:hAnsi="Times New Roman" w:cs="Times New Roman"/>
          <w:spacing w:val="31"/>
          <w:sz w:val="24"/>
          <w:szCs w:val="24"/>
        </w:rPr>
        <w:t>.</w:t>
      </w:r>
    </w:p>
    <w:p w:rsidR="00F329C8" w:rsidRPr="00F329C8" w:rsidRDefault="00F329C8" w:rsidP="00F329C8">
      <w:pPr>
        <w:pStyle w:val="ab"/>
        <w:widowControl w:val="0"/>
        <w:numPr>
          <w:ilvl w:val="2"/>
          <w:numId w:val="10"/>
        </w:numPr>
        <w:tabs>
          <w:tab w:val="left" w:pos="709"/>
        </w:tabs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Текущий</w:t>
      </w:r>
      <w:r w:rsidRPr="00F329C8">
        <w:rPr>
          <w:rFonts w:ascii="Times New Roman" w:eastAsia="Times New Roman" w:hAnsi="Times New Roman" w:cs="Times New Roman"/>
          <w:spacing w:val="32"/>
          <w:w w:val="9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контроль</w:t>
      </w:r>
      <w:r w:rsidRPr="00F329C8">
        <w:rPr>
          <w:rFonts w:ascii="Times New Roman" w:eastAsia="Times New Roman" w:hAnsi="Times New Roman" w:cs="Times New Roman"/>
          <w:spacing w:val="36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успеваемости</w:t>
      </w:r>
      <w:r w:rsidRPr="00F329C8">
        <w:rPr>
          <w:rFonts w:ascii="Times New Roman" w:eastAsia="Times New Roman" w:hAnsi="Times New Roman" w:cs="Times New Roman"/>
          <w:spacing w:val="34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F329C8">
        <w:rPr>
          <w:rFonts w:ascii="Times New Roman" w:eastAsia="Times New Roman" w:hAnsi="Times New Roman" w:cs="Times New Roman"/>
          <w:spacing w:val="33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начальных</w:t>
      </w:r>
      <w:r w:rsidRPr="00F329C8">
        <w:rPr>
          <w:rFonts w:ascii="Times New Roman" w:eastAsia="Times New Roman" w:hAnsi="Times New Roman" w:cs="Times New Roman"/>
          <w:spacing w:val="35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классах</w:t>
      </w:r>
      <w:r w:rsidRPr="00F329C8">
        <w:rPr>
          <w:rFonts w:ascii="Times New Roman" w:eastAsia="Times New Roman" w:hAnsi="Times New Roman" w:cs="Times New Roman"/>
          <w:spacing w:val="33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проводится</w:t>
      </w:r>
      <w:r w:rsidRPr="00F329C8">
        <w:rPr>
          <w:rFonts w:ascii="Times New Roman" w:eastAsia="Times New Roman" w:hAnsi="Times New Roman" w:cs="Times New Roman"/>
          <w:spacing w:val="3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также</w:t>
      </w:r>
      <w:r w:rsidRPr="00F329C8">
        <w:rPr>
          <w:rFonts w:ascii="Times New Roman" w:eastAsia="Times New Roman" w:hAnsi="Times New Roman" w:cs="Times New Roman"/>
          <w:spacing w:val="36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F329C8">
        <w:rPr>
          <w:rFonts w:ascii="Times New Roman" w:eastAsia="Times New Roman" w:hAnsi="Times New Roman" w:cs="Times New Roman"/>
          <w:spacing w:val="33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форме</w:t>
      </w:r>
      <w:r w:rsidRPr="00F329C8">
        <w:rPr>
          <w:rFonts w:ascii="Times New Roman" w:eastAsia="Times New Roman" w:hAnsi="Times New Roman" w:cs="Times New Roman"/>
          <w:spacing w:val="30"/>
          <w:w w:val="9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мониторинга</w:t>
      </w:r>
      <w:r w:rsidRPr="00F329C8">
        <w:rPr>
          <w:rFonts w:ascii="Times New Roman" w:eastAsia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читательской грамотности учащихся</w:t>
      </w:r>
      <w:r w:rsidRPr="00F329C8">
        <w:rPr>
          <w:rFonts w:ascii="Times New Roman" w:eastAsia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со</w:t>
      </w:r>
      <w:r w:rsidRPr="00F329C8">
        <w:rPr>
          <w:rFonts w:ascii="Times New Roman" w:eastAsia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следующей</w:t>
      </w:r>
      <w:r w:rsidRPr="00F329C8">
        <w:rPr>
          <w:rFonts w:ascii="Times New Roman" w:eastAsia="Times New Roman" w:hAnsi="Times New Roman" w:cs="Times New Roman"/>
          <w:spacing w:val="-14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периодичностью:</w:t>
      </w:r>
    </w:p>
    <w:p w:rsidR="00F329C8" w:rsidRPr="00F329C8" w:rsidRDefault="00F329C8" w:rsidP="00F329C8">
      <w:pPr>
        <w:widowControl w:val="0"/>
        <w:numPr>
          <w:ilvl w:val="0"/>
          <w:numId w:val="8"/>
        </w:numPr>
        <w:tabs>
          <w:tab w:val="left" w:pos="709"/>
          <w:tab w:val="left" w:pos="969"/>
        </w:tabs>
        <w:spacing w:after="0" w:line="240" w:lineRule="auto"/>
        <w:ind w:right="112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классе</w:t>
      </w:r>
      <w:r w:rsidRPr="00F329C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раза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течение</w:t>
      </w:r>
      <w:r w:rsidRPr="00F329C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учебного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года:</w:t>
      </w:r>
      <w:r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входной</w:t>
      </w:r>
      <w:r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сентябре),</w:t>
      </w:r>
      <w:r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конце</w:t>
      </w:r>
      <w:r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F329C8">
        <w:rPr>
          <w:rFonts w:ascii="Times New Roman" w:eastAsia="Times New Roman" w:hAnsi="Times New Roman" w:cs="Times New Roman"/>
          <w:spacing w:val="40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полугодия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декабре),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конце</w:t>
      </w:r>
      <w:r w:rsidRPr="00F329C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второго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полугодия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мае);</w:t>
      </w:r>
    </w:p>
    <w:p w:rsidR="00F329C8" w:rsidRPr="00F329C8" w:rsidRDefault="00F329C8" w:rsidP="00F329C8">
      <w:pPr>
        <w:widowControl w:val="0"/>
        <w:numPr>
          <w:ilvl w:val="0"/>
          <w:numId w:val="8"/>
        </w:numPr>
        <w:tabs>
          <w:tab w:val="left" w:pos="709"/>
          <w:tab w:val="left" w:pos="1000"/>
        </w:tabs>
        <w:spacing w:after="0" w:line="240" w:lineRule="auto"/>
        <w:ind w:right="116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2-4</w:t>
      </w:r>
      <w:r w:rsidRPr="00F329C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классах</w:t>
      </w:r>
      <w:r w:rsidRPr="00F329C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329C8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F329C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раза</w:t>
      </w:r>
      <w:r w:rsidRPr="00F329C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течение</w:t>
      </w:r>
      <w:r w:rsidRPr="00F329C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учебного</w:t>
      </w:r>
      <w:r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года:</w:t>
      </w:r>
      <w:r w:rsidRPr="00F329C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конце</w:t>
      </w:r>
      <w:r w:rsidRPr="00F329C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F329C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полугодия</w:t>
      </w:r>
      <w:r w:rsidRPr="00F329C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F329C8">
        <w:rPr>
          <w:rFonts w:ascii="Times New Roman" w:eastAsia="Times New Roman" w:hAnsi="Times New Roman" w:cs="Times New Roman"/>
          <w:spacing w:val="38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декабре),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конце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второго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полугодия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мае).</w:t>
      </w:r>
    </w:p>
    <w:p w:rsidR="00F329C8" w:rsidRPr="00F329C8" w:rsidRDefault="00F329C8" w:rsidP="00F329C8">
      <w:pPr>
        <w:pStyle w:val="ab"/>
        <w:widowControl w:val="0"/>
        <w:numPr>
          <w:ilvl w:val="1"/>
          <w:numId w:val="10"/>
        </w:numPr>
        <w:tabs>
          <w:tab w:val="left" w:pos="132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Порядок </w:t>
      </w:r>
      <w:r w:rsidRPr="00F329C8">
        <w:rPr>
          <w:rFonts w:ascii="Times New Roman" w:eastAsia="Times New Roman" w:hAnsi="Times New Roman" w:cs="Times New Roman"/>
          <w:spacing w:val="41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ос</w:t>
      </w:r>
      <w:r w:rsidRPr="00F329C8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>ущ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ествления </w:t>
      </w:r>
      <w:r w:rsidRPr="00F329C8">
        <w:rPr>
          <w:rFonts w:ascii="Times New Roman" w:eastAsia="Times New Roman" w:hAnsi="Times New Roman" w:cs="Times New Roman"/>
          <w:spacing w:val="41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тек</w:t>
      </w:r>
      <w:r w:rsidRPr="00F329C8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>ущ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его </w:t>
      </w:r>
      <w:r w:rsidRPr="00F329C8">
        <w:rPr>
          <w:rFonts w:ascii="Times New Roman" w:eastAsia="Times New Roman" w:hAnsi="Times New Roman" w:cs="Times New Roman"/>
          <w:spacing w:val="42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кон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троля </w:t>
      </w:r>
      <w:r w:rsidRPr="00F329C8">
        <w:rPr>
          <w:rFonts w:ascii="Times New Roman" w:eastAsia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в </w:t>
      </w:r>
      <w:r w:rsidRPr="00F329C8">
        <w:rPr>
          <w:rFonts w:ascii="Times New Roman" w:eastAsia="Times New Roman" w:hAnsi="Times New Roman" w:cs="Times New Roman"/>
          <w:spacing w:val="42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час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ти   выставления</w:t>
      </w:r>
      <w:r w:rsidRPr="00F329C8">
        <w:rPr>
          <w:rFonts w:ascii="Times New Roman" w:eastAsia="Times New Roman" w:hAnsi="Times New Roman" w:cs="Times New Roman"/>
          <w:w w:val="99"/>
          <w:sz w:val="24"/>
          <w:szCs w:val="24"/>
          <w:lang w:val="ru-RU"/>
        </w:rPr>
        <w:t xml:space="preserve">  </w:t>
      </w:r>
      <w:proofErr w:type="spellStart"/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оцен</w:t>
      </w:r>
      <w:proofErr w:type="spellEnd"/>
      <w:r w:rsidRPr="00F329C8">
        <w:rPr>
          <w:rFonts w:ascii="Times New Roman" w:eastAsia="Times New Roman" w:hAnsi="Times New Roman" w:cs="Times New Roman"/>
          <w:spacing w:val="-65"/>
          <w:sz w:val="24"/>
          <w:szCs w:val="24"/>
          <w:lang w:val="ru-RU"/>
        </w:rPr>
        <w:t xml:space="preserve"> </w:t>
      </w:r>
      <w:proofErr w:type="spellStart"/>
      <w:proofErr w:type="gramStart"/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ок</w:t>
      </w:r>
      <w:proofErr w:type="spellEnd"/>
      <w:proofErr w:type="gramEnd"/>
      <w:r w:rsidRPr="00F329C8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63"/>
          <w:sz w:val="24"/>
          <w:szCs w:val="24"/>
          <w:lang w:val="ru-RU"/>
        </w:rPr>
        <w:t xml:space="preserve"> </w:t>
      </w:r>
      <w:proofErr w:type="spellStart"/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четве</w:t>
      </w:r>
      <w:proofErr w:type="spellEnd"/>
      <w:r w:rsidRPr="00F329C8">
        <w:rPr>
          <w:rFonts w:ascii="Times New Roman" w:eastAsia="Times New Roman" w:hAnsi="Times New Roman" w:cs="Times New Roman"/>
          <w:spacing w:val="-64"/>
          <w:sz w:val="24"/>
          <w:szCs w:val="24"/>
          <w:lang w:val="ru-RU"/>
        </w:rPr>
        <w:t xml:space="preserve"> </w:t>
      </w:r>
      <w:proofErr w:type="spellStart"/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рть</w:t>
      </w:r>
      <w:proofErr w:type="spellEnd"/>
      <w:r w:rsidR="00CA3A57">
        <w:rPr>
          <w:rFonts w:ascii="Times New Roman" w:eastAsia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217A96" w:rsidRDefault="00F329C8" w:rsidP="00F329C8">
      <w:pPr>
        <w:widowControl w:val="0"/>
        <w:tabs>
          <w:tab w:val="left" w:pos="1329"/>
        </w:tabs>
        <w:spacing w:after="0" w:line="240" w:lineRule="auto"/>
        <w:ind w:left="454"/>
        <w:jc w:val="both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2.7.1.Выставление</w:t>
      </w:r>
      <w:r w:rsidRPr="00F329C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оценок</w:t>
      </w:r>
      <w:r w:rsidRPr="00F329C8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F329C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четверть</w:t>
      </w:r>
      <w:r w:rsidRPr="00F329C8">
        <w:rPr>
          <w:rFonts w:ascii="Times New Roman" w:eastAsia="Times New Roman" w:hAnsi="Times New Roman" w:cs="Times New Roman"/>
          <w:spacing w:val="24"/>
          <w:w w:val="99"/>
          <w:sz w:val="24"/>
          <w:szCs w:val="24"/>
        </w:rPr>
        <w:t xml:space="preserve"> (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полугодие)  представляет</w:t>
      </w:r>
      <w:r w:rsidRPr="00F329C8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собой</w:t>
      </w:r>
      <w:r w:rsidRPr="00F329C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>оценку</w:t>
      </w:r>
      <w:r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качества</w:t>
      </w:r>
      <w:r w:rsidRPr="00F329C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учащимися</w:t>
      </w:r>
      <w:r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содержания</w:t>
      </w:r>
      <w:r w:rsidRPr="00F329C8">
        <w:rPr>
          <w:rFonts w:ascii="Times New Roman" w:eastAsia="Times New Roman" w:hAnsi="Times New Roman" w:cs="Times New Roman"/>
          <w:spacing w:val="46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какой-либо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части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(частей)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содержания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того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иного</w:t>
      </w:r>
      <w:r w:rsidRPr="00F329C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</w:p>
    <w:p w:rsidR="00217A96" w:rsidRDefault="00217A96" w:rsidP="00F329C8">
      <w:pPr>
        <w:widowControl w:val="0"/>
        <w:tabs>
          <w:tab w:val="left" w:pos="1329"/>
        </w:tabs>
        <w:spacing w:after="0" w:line="240" w:lineRule="auto"/>
        <w:ind w:left="454"/>
        <w:jc w:val="both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217A96" w:rsidRDefault="00217A96" w:rsidP="00F329C8">
      <w:pPr>
        <w:widowControl w:val="0"/>
        <w:tabs>
          <w:tab w:val="left" w:pos="1329"/>
        </w:tabs>
        <w:spacing w:after="0" w:line="240" w:lineRule="auto"/>
        <w:ind w:left="454"/>
        <w:jc w:val="both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217A96" w:rsidRDefault="00217A96" w:rsidP="00F329C8">
      <w:pPr>
        <w:widowControl w:val="0"/>
        <w:tabs>
          <w:tab w:val="left" w:pos="1329"/>
        </w:tabs>
        <w:spacing w:after="0" w:line="240" w:lineRule="auto"/>
        <w:ind w:left="454"/>
        <w:jc w:val="both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F329C8" w:rsidRPr="00F329C8" w:rsidRDefault="00F329C8" w:rsidP="00F329C8">
      <w:pPr>
        <w:widowControl w:val="0"/>
        <w:tabs>
          <w:tab w:val="left" w:pos="1329"/>
        </w:tabs>
        <w:spacing w:after="0" w:line="240" w:lineRule="auto"/>
        <w:ind w:left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учебного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r w:rsidRPr="00F329C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итогам</w:t>
      </w:r>
      <w:r w:rsidRPr="00F329C8">
        <w:rPr>
          <w:rFonts w:ascii="Times New Roman" w:eastAsia="Times New Roman" w:hAnsi="Times New Roman" w:cs="Times New Roman"/>
          <w:spacing w:val="52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соответствующего</w:t>
      </w:r>
      <w:r w:rsidRPr="00F329C8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учебного</w:t>
      </w:r>
      <w:r w:rsidRPr="00F329C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периода</w:t>
      </w:r>
      <w:r w:rsidRPr="00F329C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329C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основании</w:t>
      </w:r>
      <w:r w:rsidRPr="00F329C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F329C8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тематического</w:t>
      </w:r>
      <w:r w:rsidRPr="00F329C8">
        <w:rPr>
          <w:rFonts w:ascii="Times New Roman" w:eastAsia="Times New Roman" w:hAnsi="Times New Roman" w:cs="Times New Roman"/>
          <w:spacing w:val="22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текущего</w:t>
      </w:r>
      <w:r w:rsidRPr="00F329C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успеваемости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внутри</w:t>
      </w:r>
      <w:r w:rsidRPr="00F329C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этого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учебного</w:t>
      </w:r>
      <w:r w:rsidRPr="00F329C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периода.</w:t>
      </w:r>
    </w:p>
    <w:p w:rsidR="00F329C8" w:rsidRPr="00F329C8" w:rsidRDefault="00F329C8" w:rsidP="00F329C8">
      <w:pPr>
        <w:widowControl w:val="0"/>
        <w:spacing w:after="0" w:line="240" w:lineRule="auto"/>
        <w:ind w:right="169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Предварительные оценки за четверть (полугодие)</w:t>
      </w:r>
      <w:r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выставляются</w:t>
      </w:r>
      <w:r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за три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дня до окончания </w:t>
      </w:r>
      <w:r w:rsidRPr="00F329C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учебного</w:t>
      </w:r>
      <w:r w:rsidRPr="00F329C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периода.</w:t>
      </w:r>
    </w:p>
    <w:p w:rsidR="00F329C8" w:rsidRPr="00F329C8" w:rsidRDefault="00F329C8" w:rsidP="00F329C8">
      <w:pPr>
        <w:widowControl w:val="0"/>
        <w:tabs>
          <w:tab w:val="left" w:pos="1418"/>
        </w:tabs>
        <w:spacing w:after="0" w:line="240" w:lineRule="auto"/>
        <w:ind w:right="169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2.7.2. До начала выставления оценок  за четверть (полугодие) учащемуся предоставляется  возможность отработки (выполнения работы над ошибками, выполнение дополнительного задания и т.п.) неудовлетворительных результатов текущего контроля успеваемости учащегося с фиксацией данного факта в электронном журнале.</w:t>
      </w:r>
    </w:p>
    <w:p w:rsidR="00F329C8" w:rsidRPr="00F329C8" w:rsidRDefault="00F329C8" w:rsidP="00F329C8">
      <w:pPr>
        <w:pStyle w:val="ab"/>
        <w:widowControl w:val="0"/>
        <w:numPr>
          <w:ilvl w:val="2"/>
          <w:numId w:val="21"/>
        </w:numPr>
        <w:tabs>
          <w:tab w:val="left" w:pos="0"/>
          <w:tab w:val="left" w:pos="1276"/>
          <w:tab w:val="left" w:pos="1418"/>
          <w:tab w:val="left" w:pos="1701"/>
        </w:tabs>
        <w:spacing w:after="0" w:line="240" w:lineRule="auto"/>
        <w:ind w:right="17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Оценки</w:t>
      </w:r>
      <w:r w:rsidRPr="00F329C8">
        <w:rPr>
          <w:rFonts w:ascii="Times New Roman" w:eastAsia="Times New Roman" w:hAnsi="Times New Roman" w:cs="Times New Roman"/>
          <w:spacing w:val="18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учащихся</w:t>
      </w:r>
      <w:r w:rsidRPr="00F329C8">
        <w:rPr>
          <w:rFonts w:ascii="Times New Roman" w:eastAsia="Times New Roman" w:hAnsi="Times New Roman" w:cs="Times New Roman"/>
          <w:spacing w:val="15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Pr="00F329C8">
        <w:rPr>
          <w:rFonts w:ascii="Times New Roman" w:eastAsia="Times New Roman" w:hAnsi="Times New Roman" w:cs="Times New Roman"/>
          <w:spacing w:val="14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четверть (полугодие)</w:t>
      </w:r>
      <w:r w:rsidRPr="00F329C8">
        <w:rPr>
          <w:rFonts w:ascii="Times New Roman" w:eastAsia="Times New Roman" w:hAnsi="Times New Roman" w:cs="Times New Roman"/>
          <w:spacing w:val="14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должны</w:t>
      </w:r>
      <w:r w:rsidRPr="00F329C8">
        <w:rPr>
          <w:rFonts w:ascii="Times New Roman" w:eastAsia="Times New Roman" w:hAnsi="Times New Roman" w:cs="Times New Roman"/>
          <w:spacing w:val="15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быть</w:t>
      </w:r>
      <w:r w:rsidRPr="00F329C8">
        <w:rPr>
          <w:rFonts w:ascii="Times New Roman" w:eastAsia="Times New Roman" w:hAnsi="Times New Roman" w:cs="Times New Roman"/>
          <w:spacing w:val="30"/>
          <w:w w:val="9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выставлены</w:t>
      </w:r>
      <w:r w:rsidRPr="00F329C8">
        <w:rPr>
          <w:rFonts w:ascii="Times New Roman" w:eastAsia="Times New Roman" w:hAnsi="Times New Roman" w:cs="Times New Roman"/>
          <w:spacing w:val="5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обоснованно</w:t>
      </w:r>
      <w:r w:rsidRPr="00F329C8">
        <w:rPr>
          <w:rFonts w:ascii="Times New Roman" w:eastAsia="Times New Roman" w:hAnsi="Times New Roman" w:cs="Times New Roman"/>
          <w:spacing w:val="58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F329C8">
        <w:rPr>
          <w:rFonts w:ascii="Times New Roman" w:eastAsia="Times New Roman" w:hAnsi="Times New Roman" w:cs="Times New Roman"/>
          <w:spacing w:val="58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объективно</w:t>
      </w:r>
      <w:r w:rsidRPr="00F329C8">
        <w:rPr>
          <w:rFonts w:ascii="Times New Roman" w:eastAsia="Times New Roman" w:hAnsi="Times New Roman" w:cs="Times New Roman"/>
          <w:spacing w:val="61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Pr="00F329C8">
        <w:rPr>
          <w:rFonts w:ascii="Times New Roman" w:eastAsia="Times New Roman" w:hAnsi="Times New Roman" w:cs="Times New Roman"/>
          <w:spacing w:val="58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основе</w:t>
      </w:r>
      <w:r w:rsidRPr="00F329C8">
        <w:rPr>
          <w:rFonts w:ascii="Times New Roman" w:eastAsia="Times New Roman" w:hAnsi="Times New Roman" w:cs="Times New Roman"/>
          <w:spacing w:val="63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среднего</w:t>
      </w:r>
      <w:r w:rsidRPr="00F329C8">
        <w:rPr>
          <w:rFonts w:ascii="Times New Roman" w:eastAsia="Times New Roman" w:hAnsi="Times New Roman" w:cs="Times New Roman"/>
          <w:spacing w:val="5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балла</w:t>
      </w:r>
      <w:r w:rsidRPr="00F329C8">
        <w:rPr>
          <w:rFonts w:ascii="Times New Roman" w:eastAsia="Times New Roman" w:hAnsi="Times New Roman" w:cs="Times New Roman"/>
          <w:spacing w:val="63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по предмету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:</w:t>
      </w:r>
    </w:p>
    <w:p w:rsidR="00F329C8" w:rsidRPr="00F329C8" w:rsidRDefault="00F329C8" w:rsidP="00F329C8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     - при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средней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оценке</w:t>
      </w:r>
      <w:r w:rsidRPr="00F329C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период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4,50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5,00 -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выставляется</w:t>
      </w:r>
      <w:r w:rsidRPr="00F329C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оценка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5;</w:t>
      </w:r>
    </w:p>
    <w:p w:rsidR="00F329C8" w:rsidRPr="00F329C8" w:rsidRDefault="00F329C8" w:rsidP="00F329C8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     -  при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средней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оценке</w:t>
      </w:r>
      <w:r w:rsidRPr="00F329C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период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3,50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4,49</w:t>
      </w:r>
      <w:r w:rsidRPr="00F329C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выставляется</w:t>
      </w:r>
      <w:r w:rsidRPr="00F329C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оценка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4;</w:t>
      </w:r>
    </w:p>
    <w:p w:rsidR="00F329C8" w:rsidRPr="00F329C8" w:rsidRDefault="00F329C8" w:rsidP="00F329C8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     - при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средней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оценке</w:t>
      </w:r>
      <w:r w:rsidRPr="00F329C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период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2,50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3,49</w:t>
      </w:r>
      <w:r w:rsidRPr="00F329C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выставляется</w:t>
      </w:r>
      <w:r w:rsidRPr="00F329C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оценка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3;</w:t>
      </w:r>
    </w:p>
    <w:p w:rsidR="00F329C8" w:rsidRPr="00F329C8" w:rsidRDefault="00F329C8" w:rsidP="00F329C8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     -  при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средней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оценке</w:t>
      </w:r>
      <w:r w:rsidRPr="00F329C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период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 до</w:t>
      </w:r>
      <w:r w:rsidRPr="00F329C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2,49</w:t>
      </w:r>
      <w:r w:rsidRPr="00F329C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выставляется</w:t>
      </w:r>
      <w:r w:rsidRPr="00F329C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оценка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2.</w:t>
      </w:r>
    </w:p>
    <w:p w:rsidR="00F329C8" w:rsidRPr="00F329C8" w:rsidRDefault="00F329C8" w:rsidP="00F329C8">
      <w:pPr>
        <w:pStyle w:val="ab"/>
        <w:widowControl w:val="0"/>
        <w:numPr>
          <w:ilvl w:val="2"/>
          <w:numId w:val="21"/>
        </w:numPr>
        <w:tabs>
          <w:tab w:val="left" w:pos="709"/>
        </w:tabs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Для</w:t>
      </w:r>
      <w:r w:rsidRPr="00F329C8">
        <w:rPr>
          <w:rFonts w:ascii="Times New Roman" w:eastAsia="Times New Roman" w:hAnsi="Times New Roman" w:cs="Times New Roman"/>
          <w:spacing w:val="27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объективной</w:t>
      </w:r>
      <w:r w:rsidRPr="00F329C8">
        <w:rPr>
          <w:rFonts w:ascii="Times New Roman" w:eastAsia="Times New Roman" w:hAnsi="Times New Roman" w:cs="Times New Roman"/>
          <w:spacing w:val="24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аттестации</w:t>
      </w:r>
      <w:r w:rsidRPr="00F329C8">
        <w:rPr>
          <w:rFonts w:ascii="Times New Roman" w:eastAsia="Times New Roman" w:hAnsi="Times New Roman" w:cs="Times New Roman"/>
          <w:spacing w:val="2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учащихся</w:t>
      </w:r>
      <w:r w:rsidRPr="00F329C8">
        <w:rPr>
          <w:rFonts w:ascii="Times New Roman" w:eastAsia="Times New Roman" w:hAnsi="Times New Roman" w:cs="Times New Roman"/>
          <w:spacing w:val="24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Pr="00F329C8">
        <w:rPr>
          <w:rFonts w:ascii="Times New Roman" w:eastAsia="Times New Roman" w:hAnsi="Times New Roman" w:cs="Times New Roman"/>
          <w:spacing w:val="26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четверть</w:t>
      </w:r>
      <w:r w:rsidRPr="00F329C8">
        <w:rPr>
          <w:rFonts w:ascii="Times New Roman" w:eastAsia="Times New Roman" w:hAnsi="Times New Roman" w:cs="Times New Roman"/>
          <w:spacing w:val="25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24"/>
          <w:sz w:val="24"/>
          <w:szCs w:val="24"/>
          <w:lang w:val="ru-RU"/>
        </w:rPr>
        <w:t xml:space="preserve"> (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полугодие)</w:t>
      </w:r>
      <w:r w:rsidRPr="00F329C8">
        <w:rPr>
          <w:rFonts w:ascii="Times New Roman" w:eastAsia="Times New Roman" w:hAnsi="Times New Roman" w:cs="Times New Roman"/>
          <w:spacing w:val="22"/>
          <w:w w:val="9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необходимо</w:t>
      </w:r>
      <w:r w:rsidRPr="00F329C8">
        <w:rPr>
          <w:rFonts w:ascii="Times New Roman" w:eastAsia="Times New Roman" w:hAnsi="Times New Roman" w:cs="Times New Roman"/>
          <w:spacing w:val="3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наличие</w:t>
      </w:r>
      <w:r w:rsidRPr="00F329C8">
        <w:rPr>
          <w:rFonts w:ascii="Times New Roman" w:eastAsia="Times New Roman" w:hAnsi="Times New Roman" w:cs="Times New Roman"/>
          <w:spacing w:val="43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не</w:t>
      </w:r>
      <w:r w:rsidRPr="00F329C8">
        <w:rPr>
          <w:rFonts w:ascii="Times New Roman" w:eastAsia="Times New Roman" w:hAnsi="Times New Roman" w:cs="Times New Roman"/>
          <w:spacing w:val="41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менее</w:t>
      </w:r>
      <w:r w:rsidRPr="00F329C8">
        <w:rPr>
          <w:rFonts w:ascii="Times New Roman" w:eastAsia="Times New Roman" w:hAnsi="Times New Roman" w:cs="Times New Roman"/>
          <w:spacing w:val="43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трех</w:t>
      </w:r>
      <w:r w:rsidRPr="00F329C8">
        <w:rPr>
          <w:rFonts w:ascii="Times New Roman" w:eastAsia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оценок</w:t>
      </w:r>
      <w:r w:rsidRPr="00F329C8">
        <w:rPr>
          <w:rFonts w:ascii="Times New Roman" w:eastAsia="Times New Roman" w:hAnsi="Times New Roman" w:cs="Times New Roman"/>
          <w:spacing w:val="3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(при</w:t>
      </w:r>
      <w:r w:rsidRPr="00F329C8">
        <w:rPr>
          <w:rFonts w:ascii="Times New Roman" w:eastAsia="Times New Roman" w:hAnsi="Times New Roman" w:cs="Times New Roman"/>
          <w:spacing w:val="43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1-2-часовой</w:t>
      </w:r>
      <w:r w:rsidRPr="00F329C8">
        <w:rPr>
          <w:rFonts w:ascii="Times New Roman" w:eastAsia="Times New Roman" w:hAnsi="Times New Roman" w:cs="Times New Roman"/>
          <w:spacing w:val="46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недельной</w:t>
      </w:r>
      <w:r w:rsidRPr="00F329C8">
        <w:rPr>
          <w:rFonts w:ascii="Times New Roman" w:eastAsia="Times New Roman" w:hAnsi="Times New Roman" w:cs="Times New Roman"/>
          <w:spacing w:val="45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учебной  нагрузке</w:t>
      </w:r>
      <w:r w:rsidRPr="00F329C8">
        <w:rPr>
          <w:rFonts w:ascii="Times New Roman" w:eastAsia="Times New Roman" w:hAnsi="Times New Roman" w:cs="Times New Roman"/>
          <w:spacing w:val="15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F329C8">
        <w:rPr>
          <w:rFonts w:ascii="Times New Roman" w:eastAsia="Times New Roman" w:hAnsi="Times New Roman" w:cs="Times New Roman"/>
          <w:spacing w:val="15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предмету)</w:t>
      </w:r>
      <w:r w:rsidRPr="00F329C8">
        <w:rPr>
          <w:rFonts w:ascii="Times New Roman" w:eastAsia="Times New Roman" w:hAnsi="Times New Roman" w:cs="Times New Roman"/>
          <w:spacing w:val="15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F329C8">
        <w:rPr>
          <w:rFonts w:ascii="Times New Roman" w:eastAsia="Times New Roman" w:hAnsi="Times New Roman" w:cs="Times New Roman"/>
          <w:spacing w:val="15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более</w:t>
      </w:r>
      <w:r w:rsidRPr="00F329C8">
        <w:rPr>
          <w:rFonts w:ascii="Times New Roman" w:eastAsia="Times New Roman" w:hAnsi="Times New Roman" w:cs="Times New Roman"/>
          <w:spacing w:val="15"/>
          <w:sz w:val="24"/>
          <w:szCs w:val="24"/>
          <w:lang w:val="ru-RU"/>
        </w:rPr>
        <w:t xml:space="preserve"> трех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(при</w:t>
      </w:r>
      <w:r w:rsidRPr="00F329C8">
        <w:rPr>
          <w:rFonts w:ascii="Times New Roman" w:eastAsia="Times New Roman" w:hAnsi="Times New Roman" w:cs="Times New Roman"/>
          <w:spacing w:val="18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учебной</w:t>
      </w:r>
      <w:r w:rsidRPr="00F329C8">
        <w:rPr>
          <w:rFonts w:ascii="Times New Roman" w:eastAsia="Times New Roman" w:hAnsi="Times New Roman" w:cs="Times New Roman"/>
          <w:spacing w:val="16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нагрузке</w:t>
      </w:r>
      <w:r w:rsidRPr="00F329C8">
        <w:rPr>
          <w:rFonts w:ascii="Times New Roman" w:eastAsia="Times New Roman" w:hAnsi="Times New Roman" w:cs="Times New Roman"/>
          <w:spacing w:val="15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более</w:t>
      </w:r>
      <w:r w:rsidRPr="00F329C8">
        <w:rPr>
          <w:rFonts w:ascii="Times New Roman" w:eastAsia="Times New Roman" w:hAnsi="Times New Roman" w:cs="Times New Roman"/>
          <w:spacing w:val="15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3"/>
          <w:sz w:val="24"/>
          <w:szCs w:val="24"/>
          <w:lang w:val="ru-RU"/>
        </w:rPr>
        <w:t>2-х</w:t>
      </w:r>
      <w:r w:rsidRPr="00F329C8">
        <w:rPr>
          <w:rFonts w:ascii="Times New Roman" w:eastAsia="Times New Roman" w:hAnsi="Times New Roman" w:cs="Times New Roman"/>
          <w:spacing w:val="15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часов</w:t>
      </w:r>
      <w:r w:rsidRPr="00F329C8">
        <w:rPr>
          <w:rFonts w:ascii="Times New Roman" w:eastAsia="Times New Roman" w:hAnsi="Times New Roman" w:cs="Times New Roman"/>
          <w:spacing w:val="15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F329C8">
        <w:rPr>
          <w:rFonts w:ascii="Times New Roman" w:eastAsia="Times New Roman" w:hAnsi="Times New Roman" w:cs="Times New Roman"/>
          <w:spacing w:val="16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неделю).</w:t>
      </w:r>
    </w:p>
    <w:p w:rsidR="00F329C8" w:rsidRPr="00F329C8" w:rsidRDefault="00AB1AB8" w:rsidP="00AB1AB8">
      <w:pPr>
        <w:widowControl w:val="0"/>
        <w:tabs>
          <w:tab w:val="left" w:pos="0"/>
        </w:tabs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2.8.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Отметки</w:t>
      </w:r>
      <w:r w:rsidR="00F329C8" w:rsidRPr="00F329C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F329C8"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четверть</w:t>
      </w:r>
      <w:r w:rsidR="00F329C8" w:rsidRPr="00F329C8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(полугодие)</w:t>
      </w:r>
      <w:r w:rsidR="00F329C8" w:rsidRPr="00F329C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«н/а</w:t>
      </w:r>
      <w:r w:rsidR="00F329C8"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»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(не</w:t>
      </w:r>
      <w:r w:rsidR="00F329C8" w:rsidRPr="00F329C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аттестован</w:t>
      </w:r>
      <w:r w:rsidR="00F329C8" w:rsidRPr="00F329C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F329C8" w:rsidRPr="00F329C8">
        <w:rPr>
          <w:rFonts w:ascii="Times New Roman" w:eastAsia="Times New Roman" w:hAnsi="Times New Roman" w:cs="Times New Roman"/>
          <w:spacing w:val="22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болезни</w:t>
      </w:r>
      <w:r w:rsidR="00F329C8" w:rsidRPr="00F329C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и</w:t>
      </w:r>
      <w:r w:rsidR="00F329C8" w:rsidRPr="00F329C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F329C8" w:rsidRPr="00F329C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пропускам</w:t>
      </w:r>
      <w:r w:rsidR="00F329C8" w:rsidRPr="00F329C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соответственно)</w:t>
      </w:r>
      <w:r w:rsidR="00F329C8" w:rsidRPr="00F329C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могут</w:t>
      </w:r>
      <w:r w:rsidR="00F329C8" w:rsidRPr="00F329C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="00F329C8" w:rsidRPr="00F329C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выставлены</w:t>
      </w:r>
      <w:r w:rsidR="00F329C8" w:rsidRPr="00F329C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только</w:t>
      </w:r>
      <w:r w:rsidR="00F329C8" w:rsidRPr="00F329C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>случае</w:t>
      </w:r>
      <w:r w:rsidR="00F329C8" w:rsidRPr="00F329C8">
        <w:rPr>
          <w:rFonts w:ascii="Times New Roman" w:eastAsia="Times New Roman" w:hAnsi="Times New Roman" w:cs="Times New Roman"/>
          <w:spacing w:val="44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отсутствия</w:t>
      </w:r>
      <w:r w:rsidR="00F329C8" w:rsidRPr="00F329C8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трех</w:t>
      </w:r>
      <w:r w:rsidR="00F329C8" w:rsidRPr="00F329C8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текущих</w:t>
      </w:r>
      <w:r w:rsidR="00F329C8"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оценок</w:t>
      </w:r>
      <w:r w:rsidR="00F329C8" w:rsidRPr="00F329C8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и</w:t>
      </w:r>
      <w:r w:rsidR="00F329C8"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пропуска</w:t>
      </w:r>
      <w:r w:rsidR="00F329C8" w:rsidRPr="00F329C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учащимся</w:t>
      </w:r>
      <w:r w:rsidR="00F329C8"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="00F329C8"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50%</w:t>
      </w:r>
      <w:r w:rsidR="00F329C8" w:rsidRPr="00F329C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учебного</w:t>
      </w:r>
      <w:r w:rsidR="00F329C8" w:rsidRPr="00F329C8">
        <w:rPr>
          <w:rFonts w:ascii="Times New Roman" w:eastAsia="Times New Roman" w:hAnsi="Times New Roman" w:cs="Times New Roman"/>
          <w:spacing w:val="40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времени.</w:t>
      </w:r>
    </w:p>
    <w:p w:rsidR="00AB1AB8" w:rsidRDefault="00AB1AB8" w:rsidP="00AB1AB8">
      <w:pPr>
        <w:widowControl w:val="0"/>
        <w:tabs>
          <w:tab w:val="left" w:pos="709"/>
        </w:tabs>
        <w:spacing w:after="0" w:line="240" w:lineRule="auto"/>
        <w:ind w:right="10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2.8.1.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Учащиеся,</w:t>
      </w:r>
      <w:r w:rsidR="00F329C8" w:rsidRPr="00F329C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имеющие</w:t>
      </w:r>
      <w:r w:rsidR="00F329C8" w:rsidRPr="00F329C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менее</w:t>
      </w:r>
      <w:r w:rsidR="00F329C8" w:rsidRPr="00F329C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трех</w:t>
      </w:r>
      <w:r w:rsidR="00F329C8" w:rsidRPr="00F329C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текущих</w:t>
      </w:r>
      <w:r w:rsidR="00F329C8" w:rsidRPr="00F329C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оценок</w:t>
      </w:r>
      <w:r w:rsidR="00F329C8" w:rsidRPr="00F329C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вследствие</w:t>
      </w:r>
      <w:r w:rsidR="00F329C8" w:rsidRPr="00F329C8">
        <w:rPr>
          <w:rFonts w:ascii="Times New Roman" w:eastAsia="Times New Roman" w:hAnsi="Times New Roman" w:cs="Times New Roman"/>
          <w:spacing w:val="44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систематических</w:t>
      </w:r>
      <w:r w:rsidR="00F329C8" w:rsidRPr="00F329C8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пропусков</w:t>
      </w:r>
      <w:r w:rsidR="00F329C8" w:rsidRPr="00F329C8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занятий</w:t>
      </w:r>
      <w:r w:rsidR="00F329C8" w:rsidRPr="00F329C8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без</w:t>
      </w:r>
      <w:r w:rsidR="00F329C8" w:rsidRPr="00F329C8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уважительной</w:t>
      </w:r>
      <w:r w:rsidR="00F329C8" w:rsidRPr="00F329C8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причины,</w:t>
      </w:r>
      <w:r w:rsidR="00F329C8" w:rsidRPr="00F329C8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>обязаны</w:t>
      </w:r>
      <w:r w:rsidR="00F329C8" w:rsidRPr="00F329C8">
        <w:rPr>
          <w:rFonts w:ascii="Times New Roman" w:eastAsia="Times New Roman" w:hAnsi="Times New Roman" w:cs="Times New Roman"/>
          <w:spacing w:val="28"/>
          <w:position w:val="1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 xml:space="preserve">пройти </w:t>
      </w:r>
      <w:r w:rsidR="00F329C8" w:rsidRPr="00F329C8">
        <w:rPr>
          <w:rFonts w:ascii="Times New Roman" w:eastAsia="Times New Roman" w:hAnsi="Times New Roman" w:cs="Times New Roman"/>
          <w:spacing w:val="36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дополнительный тематический контроль 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пропущенному</w:t>
      </w:r>
      <w:r w:rsidR="00F329C8" w:rsidRPr="00F329C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материалу</w:t>
      </w:r>
      <w:r w:rsidR="00F329C8" w:rsidRPr="00F329C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срок</w:t>
      </w:r>
      <w:r w:rsidR="00F329C8" w:rsidRPr="00F329C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до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окончания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четверти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(полугодия)</w:t>
      </w:r>
      <w:r w:rsidR="00F329C8" w:rsidRPr="00F329C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F329C8" w:rsidRPr="00F329C8">
        <w:rPr>
          <w:rFonts w:ascii="Times New Roman" w:eastAsia="Times New Roman" w:hAnsi="Times New Roman" w:cs="Times New Roman"/>
          <w:spacing w:val="38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установленному</w:t>
      </w:r>
      <w:r w:rsidR="00F329C8" w:rsidRPr="00F329C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Учреждением графику.</w:t>
      </w:r>
      <w:r w:rsidR="00F329C8" w:rsidRPr="00F329C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F329C8" w:rsidRPr="00F329C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указанных</w:t>
      </w:r>
      <w:r w:rsidR="00F329C8" w:rsidRPr="00F329C8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</w:t>
      </w:r>
      <w:r w:rsidR="00F329C8" w:rsidRPr="00F329C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 xml:space="preserve">Учреждением </w:t>
      </w:r>
      <w:r w:rsidR="00F329C8"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 xml:space="preserve">предоставляется </w:t>
      </w:r>
      <w:r w:rsidR="00F329C8" w:rsidRPr="00F329C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возможность</w:t>
      </w:r>
      <w:r w:rsidR="00F329C8"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получения</w:t>
      </w:r>
      <w:r w:rsidR="00F329C8"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дополнительных</w:t>
      </w:r>
      <w:r w:rsidR="00F329C8"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занятий</w:t>
      </w:r>
      <w:r w:rsidR="00F329C8"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с</w:t>
      </w:r>
      <w:r w:rsidR="00F329C8" w:rsidRPr="00F329C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учителем,</w:t>
      </w:r>
      <w:r w:rsidR="00F329C8" w:rsidRPr="00F329C8">
        <w:rPr>
          <w:rFonts w:ascii="Times New Roman" w:eastAsia="Times New Roman" w:hAnsi="Times New Roman" w:cs="Times New Roman"/>
          <w:spacing w:val="30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консультации</w:t>
      </w:r>
      <w:r w:rsidR="00F329C8" w:rsidRPr="00F329C8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и</w:t>
      </w:r>
      <w:r w:rsidR="00F329C8" w:rsidRPr="00F329C8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другие</w:t>
      </w:r>
      <w:r w:rsidR="00F329C8" w:rsidRPr="00F329C8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условия</w:t>
      </w:r>
      <w:r w:rsidR="00F329C8" w:rsidRPr="00F329C8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F329C8" w:rsidRPr="00F329C8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="00F329C8" w:rsidRPr="00F329C8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пропущенного</w:t>
      </w:r>
      <w:r w:rsidR="00F329C8" w:rsidRPr="00F329C8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ими</w:t>
      </w:r>
      <w:r w:rsidR="00F329C8" w:rsidRPr="00F329C8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учебного</w:t>
      </w:r>
      <w:r w:rsidR="00F329C8" w:rsidRPr="00F329C8">
        <w:rPr>
          <w:rFonts w:ascii="Times New Roman" w:eastAsia="Times New Roman" w:hAnsi="Times New Roman" w:cs="Times New Roman"/>
          <w:spacing w:val="50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материала.</w:t>
      </w:r>
    </w:p>
    <w:p w:rsidR="00F329C8" w:rsidRPr="00F329C8" w:rsidRDefault="00AB1AB8" w:rsidP="00AB1AB8">
      <w:pPr>
        <w:widowControl w:val="0"/>
        <w:tabs>
          <w:tab w:val="left" w:pos="709"/>
        </w:tabs>
        <w:spacing w:after="0" w:line="240" w:lineRule="auto"/>
        <w:ind w:right="10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2.8.1.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Дополнительный</w:t>
      </w:r>
      <w:r w:rsidR="00F329C8" w:rsidRPr="00F329C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тематический</w:t>
      </w:r>
      <w:r w:rsidR="00F329C8" w:rsidRPr="00F329C8">
        <w:rPr>
          <w:rFonts w:ascii="Times New Roman" w:eastAsia="Times New Roman" w:hAnsi="Times New Roman" w:cs="Times New Roman"/>
          <w:spacing w:val="68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="00F329C8"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F329C8" w:rsidRPr="00F329C8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пропущенному</w:t>
      </w:r>
      <w:r w:rsidR="00F329C8"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учебному</w:t>
      </w:r>
      <w:r w:rsidR="00F329C8"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материалу</w:t>
      </w:r>
      <w:r w:rsidR="00F329C8" w:rsidRPr="00F329C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проводится</w:t>
      </w:r>
      <w:r w:rsidR="00F329C8" w:rsidRPr="00F329C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учителем,</w:t>
      </w:r>
      <w:r w:rsidR="00F329C8" w:rsidRPr="00F329C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у</w:t>
      </w:r>
      <w:r w:rsidR="00F329C8" w:rsidRPr="00F329C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которого</w:t>
      </w:r>
      <w:r w:rsidR="00F329C8" w:rsidRPr="00F329C8">
        <w:rPr>
          <w:rFonts w:ascii="Times New Roman" w:eastAsia="Times New Roman" w:hAnsi="Times New Roman" w:cs="Times New Roman"/>
          <w:spacing w:val="42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обучаются</w:t>
      </w:r>
      <w:r w:rsidR="00F329C8" w:rsidRPr="00F329C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данные</w:t>
      </w:r>
      <w:r w:rsidR="00F329C8" w:rsidRPr="00F329C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учащиеся.</w:t>
      </w:r>
      <w:r w:rsidR="00F329C8" w:rsidRPr="00F329C8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F329C8" w:rsidRPr="00F329C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результатам</w:t>
      </w:r>
      <w:r w:rsidR="00F329C8" w:rsidRPr="00F329C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дополнительного</w:t>
      </w:r>
      <w:r w:rsidR="00F329C8" w:rsidRPr="00F329C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тематического</w:t>
      </w:r>
      <w:r w:rsidR="00F329C8" w:rsidRPr="00F329C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отметка за четверть (полугодие) выставляется с учетом отметок выставленных в протоколе.</w:t>
      </w:r>
    </w:p>
    <w:p w:rsidR="00F329C8" w:rsidRPr="00F329C8" w:rsidRDefault="00F329C8" w:rsidP="009D37E7">
      <w:pPr>
        <w:widowControl w:val="0"/>
        <w:spacing w:after="0" w:line="240" w:lineRule="auto"/>
        <w:ind w:right="11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2.9.</w:t>
      </w:r>
      <w:r w:rsidRPr="00F329C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Педагогические</w:t>
      </w:r>
      <w:r w:rsidRPr="00F329C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работники</w:t>
      </w:r>
      <w:r w:rsidRPr="00F329C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доводят</w:t>
      </w:r>
      <w:r w:rsidRPr="00F329C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F329C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F329C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(законных</w:t>
      </w:r>
      <w:r w:rsidRPr="00F329C8">
        <w:rPr>
          <w:rFonts w:ascii="Times New Roman" w:eastAsia="Times New Roman" w:hAnsi="Times New Roman" w:cs="Times New Roman"/>
          <w:spacing w:val="32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представителей) сведения</w:t>
      </w:r>
      <w:r w:rsidRPr="00F329C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результатах</w:t>
      </w:r>
      <w:r w:rsidRPr="00F329C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текущего</w:t>
      </w:r>
      <w:r w:rsidRPr="00F329C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контроля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успеваемости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</w:t>
      </w:r>
      <w:r w:rsidRPr="00F329C8">
        <w:rPr>
          <w:rFonts w:ascii="Times New Roman" w:eastAsia="Times New Roman" w:hAnsi="Times New Roman" w:cs="Times New Roman"/>
          <w:spacing w:val="34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посредством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заполнения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предусмотренных документов,</w:t>
      </w:r>
      <w:r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 том</w:t>
      </w:r>
      <w:r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числе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r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электронной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форме</w:t>
      </w:r>
      <w:r w:rsidRPr="00F329C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(электронный</w:t>
      </w:r>
      <w:r w:rsidRPr="00F329C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дневник,</w:t>
      </w:r>
      <w:r w:rsidRPr="00F329C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электронный</w:t>
      </w:r>
      <w:r w:rsidRPr="00F329C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журнал).</w:t>
      </w:r>
    </w:p>
    <w:p w:rsidR="00F329C8" w:rsidRPr="00F329C8" w:rsidRDefault="00F329C8" w:rsidP="00F329C8">
      <w:pPr>
        <w:widowControl w:val="0"/>
        <w:spacing w:after="0" w:line="240" w:lineRule="auto"/>
        <w:ind w:right="115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Родители</w:t>
      </w:r>
      <w:r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(законные</w:t>
      </w:r>
      <w:r w:rsidRPr="00F329C8">
        <w:rPr>
          <w:rFonts w:ascii="Times New Roman" w:eastAsia="Times New Roman" w:hAnsi="Times New Roman" w:cs="Times New Roman"/>
          <w:spacing w:val="48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представители)</w:t>
      </w:r>
      <w:r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имеют</w:t>
      </w:r>
      <w:r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право</w:t>
      </w:r>
      <w:r w:rsidRPr="00F329C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329C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получение</w:t>
      </w:r>
      <w:r w:rsidRPr="00F329C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информации</w:t>
      </w:r>
      <w:r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>об</w:t>
      </w:r>
      <w:r w:rsidRPr="00F329C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итогах</w:t>
      </w:r>
      <w:r w:rsidRPr="00F329C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текущего</w:t>
      </w:r>
      <w:r w:rsidRPr="00F329C8">
        <w:rPr>
          <w:rFonts w:ascii="Times New Roman" w:eastAsia="Times New Roman" w:hAnsi="Times New Roman" w:cs="Times New Roman"/>
          <w:spacing w:val="28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Pr="00F329C8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успеваемости</w:t>
      </w:r>
      <w:r w:rsidRPr="00F329C8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учащегося</w:t>
      </w:r>
      <w:r w:rsidRPr="00F329C8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письменной</w:t>
      </w:r>
      <w:r w:rsidRPr="00F329C8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форме</w:t>
      </w:r>
      <w:r w:rsidRPr="00F329C8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виде</w:t>
      </w:r>
      <w:r w:rsidRPr="00F329C8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выписки</w:t>
      </w:r>
      <w:r w:rsidRPr="00F329C8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F329C8">
        <w:rPr>
          <w:rFonts w:ascii="Times New Roman" w:eastAsia="Times New Roman" w:hAnsi="Times New Roman" w:cs="Times New Roman"/>
          <w:spacing w:val="66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соответствующих</w:t>
      </w:r>
      <w:r w:rsidRPr="00F329C8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документов,</w:t>
      </w:r>
      <w:r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329C8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чего</w:t>
      </w:r>
      <w:r w:rsidRPr="00F329C8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должны</w:t>
      </w:r>
      <w:r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обратиться</w:t>
      </w:r>
      <w:r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F329C8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классному</w:t>
      </w:r>
      <w:r w:rsidRPr="00F329C8">
        <w:rPr>
          <w:rFonts w:ascii="Times New Roman" w:eastAsia="Times New Roman" w:hAnsi="Times New Roman" w:cs="Times New Roman"/>
          <w:spacing w:val="30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руководителю.</w:t>
      </w:r>
    </w:p>
    <w:p w:rsidR="00F329C8" w:rsidRPr="00F329C8" w:rsidRDefault="00F329C8" w:rsidP="00F329C8">
      <w:pPr>
        <w:widowControl w:val="0"/>
        <w:spacing w:after="0" w:line="240" w:lineRule="auto"/>
        <w:ind w:right="117" w:firstLine="851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Педагогические</w:t>
      </w:r>
      <w:r w:rsidRPr="00F329C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работники</w:t>
      </w:r>
      <w:r w:rsidRPr="00F329C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F329C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F329C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329C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родителями</w:t>
      </w:r>
      <w:r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(законными</w:t>
      </w:r>
      <w:r w:rsidRPr="00F329C8">
        <w:rPr>
          <w:rFonts w:ascii="Times New Roman" w:eastAsia="Times New Roman" w:hAnsi="Times New Roman" w:cs="Times New Roman"/>
          <w:spacing w:val="54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представителями)</w:t>
      </w:r>
      <w:r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</w:t>
      </w:r>
      <w:r w:rsidRPr="00F329C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обязаны</w:t>
      </w:r>
      <w:r w:rsidRPr="00F329C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прокомментировать</w:t>
      </w:r>
      <w:r w:rsidRPr="00F329C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результаты</w:t>
      </w:r>
      <w:r w:rsidRPr="00F329C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текущего</w:t>
      </w:r>
      <w:r w:rsidRPr="00F329C8">
        <w:rPr>
          <w:rFonts w:ascii="Times New Roman" w:eastAsia="Times New Roman" w:hAnsi="Times New Roman" w:cs="Times New Roman"/>
          <w:spacing w:val="38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успеваемости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</w:t>
      </w:r>
      <w:r w:rsidRPr="00F329C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устной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форме.</w:t>
      </w:r>
    </w:p>
    <w:p w:rsidR="00F329C8" w:rsidRPr="00F329C8" w:rsidRDefault="00F329C8" w:rsidP="00F329C8">
      <w:pPr>
        <w:widowControl w:val="0"/>
        <w:spacing w:after="0" w:line="240" w:lineRule="auto"/>
        <w:ind w:right="117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29C8" w:rsidRPr="0025158E" w:rsidRDefault="00F329C8" w:rsidP="0025158E">
      <w:pPr>
        <w:widowControl w:val="0"/>
        <w:numPr>
          <w:ilvl w:val="0"/>
          <w:numId w:val="21"/>
        </w:numPr>
        <w:tabs>
          <w:tab w:val="left" w:pos="1134"/>
          <w:tab w:val="left" w:pos="2410"/>
          <w:tab w:val="left" w:pos="2694"/>
        </w:tabs>
        <w:spacing w:after="0" w:line="240" w:lineRule="auto"/>
        <w:ind w:left="648" w:hanging="648"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F329C8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Промежуточная</w:t>
      </w:r>
      <w:proofErr w:type="spellEnd"/>
      <w:r w:rsidRPr="00F329C8">
        <w:rPr>
          <w:rFonts w:ascii="Times New Roman" w:eastAsia="Times New Roman" w:hAnsi="Times New Roman" w:cs="Times New Roman"/>
          <w:b/>
          <w:bCs/>
          <w:spacing w:val="-33"/>
          <w:sz w:val="24"/>
          <w:szCs w:val="24"/>
          <w:lang w:val="en-US"/>
        </w:rPr>
        <w:t xml:space="preserve"> </w:t>
      </w:r>
      <w:r w:rsidRPr="00F329C8">
        <w:rPr>
          <w:rFonts w:ascii="Times New Roman" w:eastAsia="Times New Roman" w:hAnsi="Times New Roman" w:cs="Times New Roman"/>
          <w:b/>
          <w:bCs/>
          <w:spacing w:val="-33"/>
          <w:sz w:val="24"/>
          <w:szCs w:val="24"/>
        </w:rPr>
        <w:t xml:space="preserve">  </w:t>
      </w:r>
      <w:proofErr w:type="spellStart"/>
      <w:r w:rsidRPr="00F329C8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аттестация</w:t>
      </w:r>
      <w:proofErr w:type="spellEnd"/>
    </w:p>
    <w:p w:rsidR="00F329C8" w:rsidRPr="00F329C8" w:rsidRDefault="00F329C8" w:rsidP="00F329C8">
      <w:pPr>
        <w:widowControl w:val="0"/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 Промежуточная аттестация – это вид внутреннего контроля, в результате которого фиксируется освоение учащимися образовательной программы за учебный год и проводится в формах выставления годовой оценки с учетом четвертных (полугодовых) или итоговой контрольной работы.    Промежуточная аттестация проводится, начиная с первого класса. </w:t>
      </w:r>
    </w:p>
    <w:p w:rsidR="00F329C8" w:rsidRPr="00F329C8" w:rsidRDefault="00F329C8" w:rsidP="00F329C8">
      <w:pPr>
        <w:widowControl w:val="0"/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3.2.Целями проведения промежуточной аттестации являются:</w:t>
      </w:r>
    </w:p>
    <w:p w:rsidR="00F329C8" w:rsidRPr="00F329C8" w:rsidRDefault="00F329C8" w:rsidP="00F329C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объективное установление фактического уровня освоения образовательной программы и достижения результатов освоения образовательной программы</w:t>
      </w:r>
    </w:p>
    <w:p w:rsidR="00F329C8" w:rsidRPr="00F329C8" w:rsidRDefault="00F329C8" w:rsidP="00F329C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соотнесение уровня образова</w:t>
      </w:r>
      <w:r w:rsidR="00084C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ния  с требованиями ФГОС </w:t>
      </w:r>
    </w:p>
    <w:p w:rsidR="00F329C8" w:rsidRPr="00F329C8" w:rsidRDefault="00F329C8" w:rsidP="00F329C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оценка достижений конкретного учащегося, позволяющая выявить пробелы в освоении образовательной программы, и учет индивидуальных</w:t>
      </w: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потребностей учащегося в осуществлении образовательной деятельности</w:t>
      </w:r>
    </w:p>
    <w:p w:rsidR="00F329C8" w:rsidRDefault="00F329C8" w:rsidP="00F329C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оценка динамики индивидуальных образовательных достижений, продвижения в планируемых результатах освоения образовательной программы</w:t>
      </w:r>
    </w:p>
    <w:p w:rsidR="00217A96" w:rsidRDefault="00217A96" w:rsidP="00F329C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7A96" w:rsidRPr="00F329C8" w:rsidRDefault="00217A96" w:rsidP="00F329C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329C8" w:rsidRPr="00F329C8" w:rsidRDefault="00F329C8" w:rsidP="00F329C8">
      <w:pPr>
        <w:pStyle w:val="ab"/>
        <w:widowControl w:val="0"/>
        <w:numPr>
          <w:ilvl w:val="1"/>
          <w:numId w:val="16"/>
        </w:numPr>
        <w:tabs>
          <w:tab w:val="left" w:pos="1134"/>
        </w:tabs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Формы промежуточной аттестации в конкретном классе принимаются на</w:t>
      </w:r>
      <w:r w:rsidRPr="00F329C8">
        <w:rPr>
          <w:rFonts w:ascii="Times New Roman" w:eastAsia="Times New Roman" w:hAnsi="Times New Roman" w:cs="Times New Roman"/>
          <w:spacing w:val="44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педагогическом</w:t>
      </w:r>
      <w:r w:rsidRPr="00F329C8">
        <w:rPr>
          <w:rFonts w:ascii="Times New Roman" w:eastAsia="Times New Roman" w:hAnsi="Times New Roman" w:cs="Times New Roman"/>
          <w:spacing w:val="45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совете,</w:t>
      </w:r>
      <w:r w:rsidRPr="00F329C8">
        <w:rPr>
          <w:rFonts w:ascii="Times New Roman" w:eastAsia="Times New Roman" w:hAnsi="Times New Roman" w:cs="Times New Roman"/>
          <w:spacing w:val="43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проводимом</w:t>
      </w:r>
      <w:r w:rsidRPr="00F329C8">
        <w:rPr>
          <w:rFonts w:ascii="Times New Roman" w:eastAsia="Times New Roman" w:hAnsi="Times New Roman" w:cs="Times New Roman"/>
          <w:spacing w:val="43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F329C8">
        <w:rPr>
          <w:rFonts w:ascii="Times New Roman" w:eastAsia="Times New Roman" w:hAnsi="Times New Roman" w:cs="Times New Roman"/>
          <w:spacing w:val="43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апреле</w:t>
      </w:r>
      <w:r w:rsidRPr="00F329C8">
        <w:rPr>
          <w:rFonts w:ascii="Times New Roman" w:eastAsia="Times New Roman" w:hAnsi="Times New Roman" w:cs="Times New Roman"/>
          <w:spacing w:val="22"/>
          <w:w w:val="99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месяце,</w:t>
      </w:r>
      <w:r w:rsidRPr="00F329C8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из</w:t>
      </w:r>
      <w:r w:rsidRPr="00F329C8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предусмотренных</w:t>
      </w:r>
      <w:r w:rsidRPr="00F329C8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учебным</w:t>
      </w:r>
      <w:r w:rsidRPr="00F329C8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  <w:lang w:val="ru-RU"/>
        </w:rPr>
        <w:t>планом вариантов.</w:t>
      </w:r>
    </w:p>
    <w:p w:rsidR="00F329C8" w:rsidRPr="006158F6" w:rsidRDefault="00F329C8" w:rsidP="00AB1AB8">
      <w:pPr>
        <w:pStyle w:val="ab"/>
        <w:widowControl w:val="0"/>
        <w:numPr>
          <w:ilvl w:val="1"/>
          <w:numId w:val="16"/>
        </w:numPr>
        <w:tabs>
          <w:tab w:val="left" w:pos="1134"/>
        </w:tabs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B1AB8">
        <w:rPr>
          <w:rFonts w:ascii="Times New Roman" w:eastAsia="Times New Roman" w:hAnsi="Times New Roman" w:cs="Times New Roman"/>
          <w:sz w:val="24"/>
          <w:szCs w:val="24"/>
          <w:lang w:val="ru-RU"/>
        </w:rPr>
        <w:t>Промежуточная</w:t>
      </w:r>
      <w:r w:rsidRPr="00AB1AB8">
        <w:rPr>
          <w:rFonts w:ascii="Times New Roman" w:eastAsia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AB1AB8">
        <w:rPr>
          <w:rFonts w:ascii="Times New Roman" w:eastAsia="Times New Roman" w:hAnsi="Times New Roman" w:cs="Times New Roman"/>
          <w:sz w:val="24"/>
          <w:szCs w:val="24"/>
          <w:lang w:val="ru-RU"/>
        </w:rPr>
        <w:t>аттестация</w:t>
      </w:r>
      <w:r w:rsidRPr="00AB1AB8">
        <w:rPr>
          <w:rFonts w:ascii="Times New Roman" w:eastAsia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AB1AB8">
        <w:rPr>
          <w:rFonts w:ascii="Times New Roman" w:eastAsia="Times New Roman" w:hAnsi="Times New Roman" w:cs="Times New Roman"/>
          <w:sz w:val="24"/>
          <w:szCs w:val="24"/>
          <w:lang w:val="ru-RU"/>
        </w:rPr>
        <w:t>проводится</w:t>
      </w:r>
      <w:r w:rsidRPr="00AB1AB8">
        <w:rPr>
          <w:rFonts w:ascii="Times New Roman" w:eastAsia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AB1AB8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AB1AB8">
        <w:rPr>
          <w:rFonts w:ascii="Times New Roman" w:eastAsia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AB1AB8">
        <w:rPr>
          <w:rFonts w:ascii="Times New Roman" w:eastAsia="Times New Roman" w:hAnsi="Times New Roman" w:cs="Times New Roman"/>
          <w:sz w:val="24"/>
          <w:szCs w:val="24"/>
          <w:lang w:val="ru-RU"/>
        </w:rPr>
        <w:t>каждому</w:t>
      </w:r>
      <w:r w:rsidRPr="00AB1AB8">
        <w:rPr>
          <w:rFonts w:ascii="Times New Roman" w:eastAsia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AB1AB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учебному</w:t>
      </w:r>
      <w:r w:rsidRPr="00AB1AB8">
        <w:rPr>
          <w:rFonts w:ascii="Times New Roman" w:eastAsia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AB1AB8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предмету,</w:t>
      </w:r>
      <w:r w:rsidRPr="00AB1AB8">
        <w:rPr>
          <w:rFonts w:ascii="Times New Roman" w:eastAsia="Times New Roman" w:hAnsi="Times New Roman" w:cs="Times New Roman"/>
          <w:spacing w:val="30"/>
          <w:w w:val="99"/>
          <w:sz w:val="24"/>
          <w:szCs w:val="24"/>
          <w:lang w:val="ru-RU"/>
        </w:rPr>
        <w:t xml:space="preserve"> </w:t>
      </w:r>
      <w:r w:rsidRPr="00AB1AB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курсу, </w:t>
      </w:r>
      <w:r w:rsidRPr="00AB1AB8">
        <w:rPr>
          <w:rFonts w:ascii="Times New Roman" w:eastAsia="Times New Roman" w:hAnsi="Times New Roman" w:cs="Times New Roman"/>
          <w:sz w:val="24"/>
          <w:szCs w:val="24"/>
          <w:lang w:val="ru-RU"/>
        </w:rPr>
        <w:t>дисциплине</w:t>
      </w:r>
      <w:r w:rsidRPr="00AB1AB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AB1AB8">
        <w:rPr>
          <w:rFonts w:ascii="Times New Roman" w:eastAsia="Times New Roman" w:hAnsi="Times New Roman" w:cs="Times New Roman"/>
          <w:sz w:val="24"/>
          <w:szCs w:val="24"/>
          <w:lang w:val="ru-RU"/>
        </w:rPr>
        <w:t>(модулю) в</w:t>
      </w:r>
      <w:r w:rsidRPr="00AB1AB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конце</w:t>
      </w:r>
      <w:r w:rsidRPr="00AB1AB8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AB1AB8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учебного </w:t>
      </w:r>
      <w:r w:rsidRPr="00AB1AB8">
        <w:rPr>
          <w:rFonts w:ascii="Times New Roman" w:eastAsia="Times New Roman" w:hAnsi="Times New Roman" w:cs="Times New Roman"/>
          <w:sz w:val="24"/>
          <w:szCs w:val="24"/>
          <w:lang w:val="ru-RU"/>
        </w:rPr>
        <w:t>года.</w:t>
      </w:r>
      <w:r w:rsidRPr="00AB1AB8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6158F6">
        <w:rPr>
          <w:rFonts w:ascii="Times New Roman" w:eastAsia="Times New Roman" w:hAnsi="Times New Roman" w:cs="Times New Roman"/>
          <w:sz w:val="24"/>
          <w:szCs w:val="24"/>
          <w:lang w:val="ru-RU"/>
        </w:rPr>
        <w:t>Конкретные</w:t>
      </w:r>
      <w:r w:rsidRPr="006158F6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6158F6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сроки</w:t>
      </w:r>
      <w:r w:rsidRPr="006158F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проведения промежуточной</w:t>
      </w:r>
      <w:r w:rsidRPr="006158F6">
        <w:rPr>
          <w:rFonts w:ascii="Times New Roman" w:eastAsia="Times New Roman" w:hAnsi="Times New Roman" w:cs="Times New Roman"/>
          <w:spacing w:val="55"/>
          <w:sz w:val="24"/>
          <w:szCs w:val="24"/>
          <w:lang w:val="ru-RU"/>
        </w:rPr>
        <w:t xml:space="preserve"> </w:t>
      </w:r>
      <w:r w:rsidRPr="006158F6">
        <w:rPr>
          <w:rFonts w:ascii="Times New Roman" w:eastAsia="Times New Roman" w:hAnsi="Times New Roman" w:cs="Times New Roman"/>
          <w:sz w:val="24"/>
          <w:szCs w:val="24"/>
          <w:lang w:val="ru-RU"/>
        </w:rPr>
        <w:t>аттестации</w:t>
      </w:r>
      <w:r w:rsidRPr="006158F6">
        <w:rPr>
          <w:rFonts w:ascii="Times New Roman" w:eastAsia="Times New Roman" w:hAnsi="Times New Roman" w:cs="Times New Roman"/>
          <w:spacing w:val="56"/>
          <w:sz w:val="24"/>
          <w:szCs w:val="24"/>
          <w:lang w:val="ru-RU"/>
        </w:rPr>
        <w:t xml:space="preserve"> </w:t>
      </w:r>
      <w:r w:rsidRPr="006158F6">
        <w:rPr>
          <w:rFonts w:ascii="Times New Roman" w:eastAsia="Times New Roman" w:hAnsi="Times New Roman" w:cs="Times New Roman"/>
          <w:sz w:val="24"/>
          <w:szCs w:val="24"/>
          <w:lang w:val="ru-RU"/>
        </w:rPr>
        <w:t>устанавливаются</w:t>
      </w:r>
      <w:r w:rsidRPr="006158F6">
        <w:rPr>
          <w:rFonts w:ascii="Times New Roman" w:eastAsia="Times New Roman" w:hAnsi="Times New Roman" w:cs="Times New Roman"/>
          <w:spacing w:val="55"/>
          <w:sz w:val="24"/>
          <w:szCs w:val="24"/>
          <w:lang w:val="ru-RU"/>
        </w:rPr>
        <w:t xml:space="preserve"> </w:t>
      </w:r>
      <w:r w:rsidRPr="006158F6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6158F6">
        <w:rPr>
          <w:rFonts w:ascii="Times New Roman" w:eastAsia="Times New Roman" w:hAnsi="Times New Roman" w:cs="Times New Roman"/>
          <w:spacing w:val="54"/>
          <w:sz w:val="24"/>
          <w:szCs w:val="24"/>
          <w:lang w:val="ru-RU"/>
        </w:rPr>
        <w:t xml:space="preserve"> </w:t>
      </w:r>
      <w:r w:rsidRPr="006158F6">
        <w:rPr>
          <w:rFonts w:ascii="Times New Roman" w:eastAsia="Times New Roman" w:hAnsi="Times New Roman" w:cs="Times New Roman"/>
          <w:sz w:val="24"/>
          <w:szCs w:val="24"/>
          <w:lang w:val="ru-RU"/>
        </w:rPr>
        <w:t>графике</w:t>
      </w:r>
      <w:r w:rsidRPr="006158F6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6158F6">
        <w:rPr>
          <w:rFonts w:ascii="Times New Roman" w:eastAsia="Times New Roman" w:hAnsi="Times New Roman" w:cs="Times New Roman"/>
          <w:sz w:val="24"/>
          <w:szCs w:val="24"/>
          <w:lang w:val="ru-RU"/>
        </w:rPr>
        <w:t>проведения</w:t>
      </w:r>
      <w:r w:rsidRPr="006158F6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6158F6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>итоговых</w:t>
      </w:r>
      <w:r w:rsidRPr="006158F6">
        <w:rPr>
          <w:rFonts w:ascii="Times New Roman" w:eastAsia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6158F6">
        <w:rPr>
          <w:rFonts w:ascii="Times New Roman" w:eastAsia="Times New Roman" w:hAnsi="Times New Roman" w:cs="Times New Roman"/>
          <w:sz w:val="24"/>
          <w:szCs w:val="24"/>
          <w:lang w:val="ru-RU"/>
        </w:rPr>
        <w:t>контрольных</w:t>
      </w:r>
      <w:r w:rsidRPr="006158F6">
        <w:rPr>
          <w:rFonts w:ascii="Times New Roman" w:eastAsia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6158F6">
        <w:rPr>
          <w:rFonts w:ascii="Times New Roman" w:eastAsia="Times New Roman" w:hAnsi="Times New Roman" w:cs="Times New Roman"/>
          <w:sz w:val="24"/>
          <w:szCs w:val="24"/>
          <w:lang w:val="ru-RU"/>
        </w:rPr>
        <w:t>работ.</w:t>
      </w:r>
    </w:p>
    <w:p w:rsidR="00F329C8" w:rsidRPr="00F329C8" w:rsidRDefault="00F329C8" w:rsidP="00217A96">
      <w:pPr>
        <w:widowControl w:val="0"/>
        <w:numPr>
          <w:ilvl w:val="1"/>
          <w:numId w:val="16"/>
        </w:numPr>
        <w:tabs>
          <w:tab w:val="left" w:pos="1134"/>
          <w:tab w:val="left" w:pos="1281"/>
        </w:tabs>
        <w:spacing w:after="0" w:line="240" w:lineRule="auto"/>
        <w:ind w:left="426" w:right="112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Промежуточная</w:t>
      </w:r>
      <w:r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аттестация</w:t>
      </w:r>
      <w:r w:rsidRPr="00F329C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проводится</w:t>
      </w:r>
      <w:r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2D7705">
        <w:rPr>
          <w:rFonts w:ascii="Times New Roman" w:eastAsia="Times New Roman" w:hAnsi="Times New Roman" w:cs="Times New Roman"/>
          <w:spacing w:val="1"/>
          <w:sz w:val="24"/>
          <w:szCs w:val="24"/>
        </w:rPr>
        <w:t>1-</w:t>
      </w:r>
      <w:r w:rsidR="002D7705" w:rsidRPr="002D7705">
        <w:rPr>
          <w:rFonts w:ascii="Times New Roman" w:eastAsia="Times New Roman" w:hAnsi="Times New Roman" w:cs="Times New Roman"/>
          <w:spacing w:val="1"/>
          <w:sz w:val="24"/>
          <w:szCs w:val="24"/>
        </w:rPr>
        <w:t>11</w:t>
      </w:r>
      <w:r w:rsidRPr="00F329C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классах</w:t>
      </w:r>
      <w:r w:rsidRPr="00F329C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329C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обязательна</w:t>
      </w:r>
      <w:r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329C8">
        <w:rPr>
          <w:rFonts w:ascii="Times New Roman" w:eastAsia="Times New Roman" w:hAnsi="Times New Roman" w:cs="Times New Roman"/>
          <w:spacing w:val="29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F329C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учащихся.</w:t>
      </w:r>
    </w:p>
    <w:p w:rsidR="00F329C8" w:rsidRPr="00F329C8" w:rsidRDefault="00F329C8" w:rsidP="00F329C8">
      <w:pPr>
        <w:widowControl w:val="0"/>
        <w:tabs>
          <w:tab w:val="left" w:pos="1276"/>
        </w:tabs>
        <w:spacing w:after="0" w:line="240" w:lineRule="auto"/>
        <w:ind w:right="112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3.5.1.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r w:rsidRPr="00F329C8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классе</w:t>
      </w:r>
      <w:r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промежуточная</w:t>
      </w:r>
      <w:r w:rsidRPr="00F329C8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аттестация</w:t>
      </w:r>
      <w:r w:rsidR="00E315A6">
        <w:rPr>
          <w:rFonts w:ascii="Times New Roman" w:eastAsia="Times New Roman" w:hAnsi="Times New Roman" w:cs="Times New Roman"/>
          <w:sz w:val="24"/>
          <w:szCs w:val="24"/>
        </w:rPr>
        <w:t xml:space="preserve"> осуществляется в форме годовых контрольных работ по обязательным учебным предметам, предусмотренным учебным планом основной обра</w:t>
      </w:r>
      <w:r w:rsidR="00A85522">
        <w:rPr>
          <w:rFonts w:ascii="Times New Roman" w:eastAsia="Times New Roman" w:hAnsi="Times New Roman" w:cs="Times New Roman"/>
          <w:sz w:val="24"/>
          <w:szCs w:val="24"/>
        </w:rPr>
        <w:t>зовательной програ</w:t>
      </w:r>
      <w:r w:rsidR="00E315A6">
        <w:rPr>
          <w:rFonts w:ascii="Times New Roman" w:eastAsia="Times New Roman" w:hAnsi="Times New Roman" w:cs="Times New Roman"/>
          <w:sz w:val="24"/>
          <w:szCs w:val="24"/>
        </w:rPr>
        <w:t xml:space="preserve">ммы начального </w:t>
      </w:r>
      <w:r w:rsidR="00A85522">
        <w:rPr>
          <w:rFonts w:ascii="Times New Roman" w:eastAsia="Times New Roman" w:hAnsi="Times New Roman" w:cs="Times New Roman"/>
          <w:sz w:val="24"/>
          <w:szCs w:val="24"/>
        </w:rPr>
        <w:t>общего образования</w:t>
      </w:r>
      <w:r w:rsidR="00E315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85522">
        <w:rPr>
          <w:rFonts w:ascii="Times New Roman" w:eastAsia="Times New Roman" w:hAnsi="Times New Roman" w:cs="Times New Roman"/>
          <w:sz w:val="24"/>
          <w:szCs w:val="24"/>
        </w:rPr>
        <w:t>результаты контрольных работ оцениваются без фиксации оценок</w:t>
      </w:r>
      <w:r w:rsidR="0020172D">
        <w:rPr>
          <w:rFonts w:ascii="Times New Roman" w:eastAsia="Times New Roman" w:hAnsi="Times New Roman" w:cs="Times New Roman"/>
          <w:sz w:val="24"/>
          <w:szCs w:val="24"/>
        </w:rPr>
        <w:t>. По итогам работ Педагогический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 совет</w:t>
      </w:r>
      <w:r w:rsidR="0020172D">
        <w:rPr>
          <w:rFonts w:ascii="Times New Roman" w:eastAsia="Times New Roman" w:hAnsi="Times New Roman" w:cs="Times New Roman"/>
          <w:sz w:val="24"/>
          <w:szCs w:val="24"/>
        </w:rPr>
        <w:t xml:space="preserve"> принимает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 решение о переводе учащихся в следующий класс.</w:t>
      </w:r>
    </w:p>
    <w:p w:rsidR="00F329C8" w:rsidRPr="00F329C8" w:rsidRDefault="00F329C8" w:rsidP="00F329C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3</w:t>
      </w:r>
      <w:r w:rsidR="002D7705">
        <w:rPr>
          <w:rFonts w:ascii="Times New Roman" w:eastAsia="Times New Roman" w:hAnsi="Times New Roman" w:cs="Times New Roman"/>
          <w:sz w:val="24"/>
          <w:szCs w:val="24"/>
          <w:lang w:eastAsia="ru-RU"/>
        </w:rPr>
        <w:t>.5.2. Во 2-11</w:t>
      </w: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классах форма проведения промежуточной аттестации по предметам (годовая оценка, итоговая контрольная работа или другие формы контроля - согласно учебному плану), принимается на педагогическом совете.</w:t>
      </w:r>
    </w:p>
    <w:p w:rsidR="00F329C8" w:rsidRPr="00F329C8" w:rsidRDefault="00F329C8" w:rsidP="00F329C8">
      <w:pPr>
        <w:widowControl w:val="0"/>
        <w:tabs>
          <w:tab w:val="left" w:pos="1295"/>
        </w:tabs>
        <w:spacing w:after="0" w:line="240" w:lineRule="auto"/>
        <w:ind w:right="11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3.6. Итоговые контрольные работы или другие формы контроля проводятся в конце учебного года после прохождения программы по предметам.</w:t>
      </w:r>
    </w:p>
    <w:p w:rsidR="00F329C8" w:rsidRPr="00F329C8" w:rsidRDefault="00F329C8" w:rsidP="00084C3E">
      <w:pPr>
        <w:widowControl w:val="0"/>
        <w:spacing w:after="0" w:line="240" w:lineRule="auto"/>
        <w:ind w:right="11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3.7. Тексты</w:t>
      </w:r>
      <w:r w:rsidRPr="00F329C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итоговых</w:t>
      </w:r>
      <w:r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контрольных</w:t>
      </w:r>
      <w:r w:rsidRPr="00F329C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работ</w:t>
      </w:r>
      <w:r w:rsidRPr="00F329C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или других форм контроля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разрабатываются</w:t>
      </w:r>
      <w:r w:rsidRPr="00F329C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="002121CF">
        <w:rPr>
          <w:rFonts w:ascii="Times New Roman" w:eastAsia="Times New Roman" w:hAnsi="Times New Roman" w:cs="Times New Roman"/>
          <w:sz w:val="24"/>
          <w:szCs w:val="24"/>
        </w:rPr>
        <w:t>педагогом-предметником</w:t>
      </w:r>
      <w:r w:rsidRPr="00F329C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329C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требованиями</w:t>
      </w:r>
      <w:r w:rsidRPr="00F329C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стандарта</w:t>
      </w:r>
      <w:r w:rsidRPr="00F329C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(ФГОС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F329C8" w:rsidRPr="00F329C8" w:rsidRDefault="00F329C8" w:rsidP="00F329C8">
      <w:pPr>
        <w:widowControl w:val="0"/>
        <w:tabs>
          <w:tab w:val="left" w:pos="126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3.8.  Итоговые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контрольные</w:t>
      </w:r>
      <w:r w:rsidRPr="00F329C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или другие формы контроля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могут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F329C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рассчитаны</w:t>
      </w:r>
      <w:r w:rsidRPr="00F329C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на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1-2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урока.</w:t>
      </w:r>
    </w:p>
    <w:p w:rsidR="00F329C8" w:rsidRPr="00F329C8" w:rsidRDefault="00F329C8" w:rsidP="00F329C8">
      <w:pPr>
        <w:widowControl w:val="0"/>
        <w:spacing w:after="0" w:line="240" w:lineRule="auto"/>
        <w:ind w:right="11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3.9.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Итоговые</w:t>
      </w:r>
      <w:r w:rsidRPr="00F329C8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контрольные</w:t>
      </w:r>
      <w:r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работы 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>или другие формы контроля</w:t>
      </w:r>
      <w:r w:rsidRPr="00F329C8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проводятся</w:t>
      </w:r>
      <w:r w:rsidRPr="00F329C8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учителем</w:t>
      </w:r>
      <w:r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F329C8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графиком, утвержденным</w:t>
      </w:r>
      <w:r w:rsidRPr="00F329C8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приказом</w:t>
      </w:r>
      <w:r w:rsidRPr="00F329C8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директора</w:t>
      </w:r>
      <w:r w:rsidRPr="00F329C8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,</w:t>
      </w:r>
      <w:r w:rsidRPr="00F329C8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присутствии</w:t>
      </w:r>
      <w:r w:rsidRPr="00F329C8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ассистента,</w:t>
      </w:r>
      <w:r w:rsidRPr="00F329C8">
        <w:rPr>
          <w:rFonts w:ascii="Times New Roman" w:eastAsia="Times New Roman" w:hAnsi="Times New Roman" w:cs="Times New Roman"/>
          <w:spacing w:val="54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назначенного</w:t>
      </w:r>
      <w:r w:rsidRPr="00F329C8"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данным</w:t>
      </w:r>
      <w:r w:rsidRPr="00F329C8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приказом.</w:t>
      </w:r>
    </w:p>
    <w:p w:rsidR="00F329C8" w:rsidRPr="00F329C8" w:rsidRDefault="00F329C8" w:rsidP="00F329C8">
      <w:pPr>
        <w:widowControl w:val="0"/>
        <w:spacing w:after="0" w:line="240" w:lineRule="auto"/>
        <w:ind w:right="11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В течение учебного дня не следует проводить более одной контрольной работы. Контрольные работы рекомендуется проводить на 2 - 4 уроках.</w:t>
      </w:r>
    </w:p>
    <w:p w:rsidR="00F329C8" w:rsidRPr="00F329C8" w:rsidRDefault="00F329C8" w:rsidP="00F329C8">
      <w:pPr>
        <w:widowControl w:val="0"/>
        <w:spacing w:after="0" w:line="240" w:lineRule="auto"/>
        <w:ind w:right="11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3.10. Итоговые контрольные работы 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или другие формы контроля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проверяются учителем в присутствии ассистента. Итоговые контрольные работы оцениваются по следующей системе оценок: «5», «4», «3», «2», оценки вносятся</w:t>
      </w:r>
      <w:r w:rsidRPr="00F329C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электронный</w:t>
      </w:r>
      <w:r w:rsidRPr="00F329C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журнал и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 оформляются протокольно.</w:t>
      </w:r>
    </w:p>
    <w:p w:rsidR="00F329C8" w:rsidRPr="00F329C8" w:rsidRDefault="00F329C8" w:rsidP="00F329C8">
      <w:pPr>
        <w:widowControl w:val="0"/>
        <w:spacing w:after="0" w:line="240" w:lineRule="auto"/>
        <w:ind w:right="10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3.11. Анализ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результатов </w:t>
      </w:r>
      <w:r w:rsidRPr="00F329C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итоговой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контрольной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F329C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или других форм контроля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учитель</w:t>
      </w:r>
      <w:r w:rsidRPr="00F329C8">
        <w:rPr>
          <w:rFonts w:ascii="Times New Roman" w:eastAsia="Times New Roman" w:hAnsi="Times New Roman" w:cs="Times New Roman"/>
          <w:spacing w:val="30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предоставляет 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заместителю</w:t>
      </w:r>
      <w:r w:rsidRPr="00F329C8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директора по учебной работе</w:t>
      </w:r>
      <w:r w:rsidRPr="00F329C8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течение</w:t>
      </w:r>
      <w:r w:rsidRPr="00F329C8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трех</w:t>
      </w:r>
      <w:r w:rsidRPr="00F329C8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рабочих</w:t>
      </w:r>
      <w:r w:rsidRPr="00F329C8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дней</w:t>
      </w:r>
      <w:r w:rsidRPr="00F329C8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после</w:t>
      </w:r>
      <w:r w:rsidRPr="00F329C8">
        <w:rPr>
          <w:rFonts w:ascii="Times New Roman" w:eastAsia="Times New Roman" w:hAnsi="Times New Roman" w:cs="Times New Roman"/>
          <w:spacing w:val="50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завершения</w:t>
      </w:r>
      <w:r w:rsidRPr="00F329C8">
        <w:rPr>
          <w:rFonts w:ascii="Times New Roman" w:eastAsia="Times New Roman" w:hAnsi="Times New Roman" w:cs="Times New Roman"/>
          <w:spacing w:val="-2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проверки.</w:t>
      </w:r>
    </w:p>
    <w:p w:rsidR="00F329C8" w:rsidRPr="00F329C8" w:rsidRDefault="00F329C8" w:rsidP="00F329C8">
      <w:pPr>
        <w:widowControl w:val="0"/>
        <w:spacing w:after="0" w:line="240" w:lineRule="auto"/>
        <w:ind w:right="108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3.12. Работы учащихся по промежуточной аттестации хранятся в течение одного года, протоколы проведения промежуточной аттестации хранятся в течение 3-х лет.</w:t>
      </w:r>
      <w:r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  </w:t>
      </w:r>
    </w:p>
    <w:p w:rsidR="00F329C8" w:rsidRPr="00F329C8" w:rsidRDefault="00F329C8" w:rsidP="00F329C8">
      <w:pPr>
        <w:widowControl w:val="0"/>
        <w:spacing w:after="0" w:line="240" w:lineRule="auto"/>
        <w:ind w:right="11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3.13. Результаты </w:t>
      </w:r>
      <w:r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итоговых</w:t>
      </w:r>
      <w:r w:rsidRPr="00F329C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 к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онтрольных</w:t>
      </w:r>
      <w:r w:rsidRPr="00F329C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работ 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>или других форм контроля</w:t>
      </w:r>
      <w:r w:rsidRPr="00F329C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анализируются</w:t>
      </w:r>
      <w:r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>на</w:t>
      </w:r>
      <w:r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заседаниях</w:t>
      </w:r>
      <w:r w:rsidRPr="00F329C8">
        <w:rPr>
          <w:rFonts w:ascii="Times New Roman" w:eastAsia="Times New Roman" w:hAnsi="Times New Roman" w:cs="Times New Roman"/>
          <w:spacing w:val="28"/>
          <w:w w:val="99"/>
          <w:sz w:val="24"/>
          <w:szCs w:val="24"/>
        </w:rPr>
        <w:t xml:space="preserve">     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методических</w:t>
      </w:r>
      <w:r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 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объединений</w:t>
      </w:r>
      <w:r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учителей,</w:t>
      </w:r>
      <w:r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педагогического</w:t>
      </w:r>
      <w:r w:rsidRPr="00F329C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совета,</w:t>
      </w:r>
      <w:r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329C8">
        <w:rPr>
          <w:rFonts w:ascii="Times New Roman" w:eastAsia="Times New Roman" w:hAnsi="Times New Roman" w:cs="Times New Roman"/>
          <w:spacing w:val="28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административных</w:t>
      </w:r>
      <w:r w:rsidRPr="00F329C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совещаниях,</w:t>
      </w:r>
      <w:r w:rsidRPr="00F329C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учитываются</w:t>
      </w:r>
      <w:r w:rsidRPr="00F329C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F329C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подготовке</w:t>
      </w:r>
      <w:r w:rsidRPr="00F329C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анализа</w:t>
      </w:r>
      <w:r w:rsidRPr="00F329C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F329C8">
        <w:rPr>
          <w:rFonts w:ascii="Times New Roman" w:eastAsia="Times New Roman" w:hAnsi="Times New Roman" w:cs="Times New Roman"/>
          <w:spacing w:val="32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 за</w:t>
      </w:r>
      <w:r w:rsidRPr="00F329C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учебный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год.</w:t>
      </w:r>
    </w:p>
    <w:p w:rsidR="00F329C8" w:rsidRPr="00F329C8" w:rsidRDefault="00F329C8" w:rsidP="00F329C8">
      <w:pPr>
        <w:widowControl w:val="0"/>
        <w:tabs>
          <w:tab w:val="left" w:pos="1396"/>
        </w:tabs>
        <w:spacing w:after="0" w:line="240" w:lineRule="auto"/>
        <w:ind w:right="115" w:firstLine="709"/>
        <w:jc w:val="both"/>
        <w:rPr>
          <w:rFonts w:ascii="Times New Roman" w:eastAsia="Times New Roman" w:hAnsi="Times New Roman" w:cs="Times New Roman"/>
          <w:spacing w:val="-8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3.14. Предварительные годовые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оценки   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выставляются 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учащимся</w:t>
      </w:r>
      <w:r w:rsidRPr="00F329C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за три 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дня до окончания </w:t>
      </w:r>
      <w:r w:rsidRPr="00F329C8">
        <w:rPr>
          <w:rFonts w:ascii="Times New Roman" w:eastAsia="Times New Roman" w:hAnsi="Times New Roman" w:cs="Times New Roman"/>
          <w:spacing w:val="22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года.</w:t>
      </w:r>
    </w:p>
    <w:p w:rsidR="00F329C8" w:rsidRPr="00564FB5" w:rsidRDefault="00F329C8" w:rsidP="00564FB5">
      <w:pPr>
        <w:widowControl w:val="0"/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Calibri" w:hAnsi="Times New Roman" w:cs="Times New Roman"/>
          <w:sz w:val="24"/>
          <w:szCs w:val="24"/>
        </w:rPr>
        <w:t>3.15.</w:t>
      </w: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проведении промежуточной аттестации в форме итоговой контрольной работы 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>или других форм  контроля</w:t>
      </w: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при условии положительной ее оценки,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 годовая</w:t>
      </w:r>
      <w:r w:rsidRPr="00F329C8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оценка</w:t>
      </w:r>
      <w:r w:rsidRPr="00F329C8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329C8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предмету</w:t>
      </w:r>
      <w:r w:rsidRPr="00F329C8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выставляется 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как</w:t>
      </w:r>
      <w:r w:rsidRPr="00F329C8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средняя</w:t>
      </w:r>
      <w:r w:rsidRPr="00F329C8">
        <w:rPr>
          <w:rFonts w:ascii="Times New Roman" w:eastAsia="Times New Roman" w:hAnsi="Times New Roman" w:cs="Times New Roman"/>
          <w:spacing w:val="26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арифметическая</w:t>
      </w:r>
      <w:r w:rsidRPr="00F329C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четвертных</w:t>
      </w:r>
      <w:r w:rsidRPr="00F329C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(полугодовых)  оценок и оценки за итоговую контрольную работу.</w:t>
      </w:r>
    </w:p>
    <w:p w:rsidR="00F329C8" w:rsidRPr="00F329C8" w:rsidRDefault="00564FB5" w:rsidP="00F329C8">
      <w:pPr>
        <w:widowControl w:val="0"/>
        <w:tabs>
          <w:tab w:val="left" w:pos="1401"/>
        </w:tabs>
        <w:spacing w:after="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3.15</w:t>
      </w:r>
      <w:r w:rsidR="00F329C8" w:rsidRPr="00F329C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  <w:r w:rsidR="00F329C8" w:rsidRPr="00F329C8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проведении промежуточной аттестации в форме годовой оценки выставляется годовая оценка с учетом четвертных (полугодовых), как средняя арифметическая, округленная до целого числа по правилам математического округления. </w:t>
      </w:r>
    </w:p>
    <w:p w:rsidR="00F329C8" w:rsidRPr="00F329C8" w:rsidRDefault="00F329C8" w:rsidP="00F329C8">
      <w:pPr>
        <w:widowControl w:val="0"/>
        <w:tabs>
          <w:tab w:val="left" w:pos="1401"/>
        </w:tabs>
        <w:spacing w:after="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проведении промежуточной аттестации по русскому языку в форме диктанта с грамматическим заданием,  в протокол выставляется оценка как средняя арифметическая оценка за диктант и грамматическое задание, округленная до целого числа по правилам математического округления.</w:t>
      </w:r>
    </w:p>
    <w:p w:rsidR="00217A96" w:rsidRDefault="00F329C8" w:rsidP="00F329C8">
      <w:pPr>
        <w:widowControl w:val="0"/>
        <w:tabs>
          <w:tab w:val="left" w:pos="1401"/>
        </w:tabs>
        <w:spacing w:after="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получении учащимся неудовлетворительной отметки на промежуточной аттестации в форме годовой отметки, учащийся </w:t>
      </w:r>
      <w:r w:rsidR="0020172D">
        <w:rPr>
          <w:rFonts w:ascii="Times New Roman" w:eastAsia="Times New Roman" w:hAnsi="Times New Roman" w:cs="Times New Roman"/>
          <w:spacing w:val="1"/>
          <w:sz w:val="24"/>
          <w:szCs w:val="24"/>
        </w:rPr>
        <w:t>обязан</w:t>
      </w:r>
      <w:r w:rsidRPr="00F329C8">
        <w:rPr>
          <w:rFonts w:ascii="Times New Roman" w:eastAsia="Times New Roman" w:hAnsi="Times New Roman" w:cs="Times New Roman"/>
          <w:spacing w:val="28"/>
          <w:position w:val="1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пройти </w:t>
      </w:r>
      <w:r w:rsidRPr="00F329C8">
        <w:rPr>
          <w:rFonts w:ascii="Times New Roman" w:eastAsia="Times New Roman" w:hAnsi="Times New Roman" w:cs="Times New Roman"/>
          <w:spacing w:val="36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дополнительный тематический контроль</w:t>
      </w:r>
      <w:r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17A96" w:rsidRDefault="00217A96" w:rsidP="00F329C8">
      <w:pPr>
        <w:widowControl w:val="0"/>
        <w:tabs>
          <w:tab w:val="left" w:pos="1401"/>
        </w:tabs>
        <w:spacing w:after="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17A96" w:rsidRDefault="00217A96" w:rsidP="00F329C8">
      <w:pPr>
        <w:widowControl w:val="0"/>
        <w:tabs>
          <w:tab w:val="left" w:pos="1401"/>
        </w:tabs>
        <w:spacing w:after="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17A96" w:rsidRDefault="00217A96" w:rsidP="00F329C8">
      <w:pPr>
        <w:widowControl w:val="0"/>
        <w:tabs>
          <w:tab w:val="left" w:pos="1401"/>
        </w:tabs>
        <w:spacing w:after="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64FB5" w:rsidRDefault="00564FB5" w:rsidP="00F329C8">
      <w:pPr>
        <w:widowControl w:val="0"/>
        <w:tabs>
          <w:tab w:val="left" w:pos="1401"/>
        </w:tabs>
        <w:spacing w:after="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64FB5" w:rsidRDefault="00564FB5" w:rsidP="00F329C8">
      <w:pPr>
        <w:widowControl w:val="0"/>
        <w:tabs>
          <w:tab w:val="left" w:pos="1401"/>
        </w:tabs>
        <w:spacing w:after="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29C8" w:rsidRPr="00F329C8" w:rsidRDefault="00F329C8" w:rsidP="00F329C8">
      <w:pPr>
        <w:widowControl w:val="0"/>
        <w:tabs>
          <w:tab w:val="left" w:pos="1401"/>
        </w:tabs>
        <w:spacing w:after="0" w:line="240" w:lineRule="auto"/>
        <w:ind w:right="113" w:firstLine="709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329C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результатам</w:t>
      </w:r>
      <w:r w:rsidRPr="00F329C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дополнительного</w:t>
      </w:r>
      <w:r w:rsidRPr="00F329C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тематического</w:t>
      </w:r>
      <w:r w:rsidRPr="00F329C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в журнал выставляется соответствующая отметка. </w:t>
      </w:r>
    </w:p>
    <w:p w:rsidR="00F329C8" w:rsidRPr="00F329C8" w:rsidRDefault="00564FB5" w:rsidP="00F329C8">
      <w:pPr>
        <w:widowControl w:val="0"/>
        <w:tabs>
          <w:tab w:val="left" w:pos="142"/>
        </w:tabs>
        <w:spacing w:after="0" w:line="240" w:lineRule="auto"/>
        <w:ind w:right="10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3.16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 xml:space="preserve">. В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случае</w:t>
      </w:r>
      <w:r w:rsidR="00F329C8" w:rsidRPr="00F329C8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несогласия</w:t>
      </w:r>
      <w:r w:rsidR="00F329C8" w:rsidRPr="00F329C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учащегося,</w:t>
      </w:r>
      <w:r w:rsidR="00F329C8" w:rsidRPr="00F329C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его</w:t>
      </w:r>
      <w:r w:rsidR="00F329C8" w:rsidRPr="00F329C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="00F329C8" w:rsidRPr="00F329C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(законных</w:t>
      </w:r>
      <w:r w:rsidR="00F329C8" w:rsidRPr="00F329C8">
        <w:rPr>
          <w:rFonts w:ascii="Times New Roman" w:eastAsia="Times New Roman" w:hAnsi="Times New Roman" w:cs="Times New Roman"/>
          <w:spacing w:val="28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представителей)</w:t>
      </w:r>
      <w:r w:rsidR="00F329C8"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с</w:t>
      </w:r>
      <w:r w:rsidR="00F329C8"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годовой</w:t>
      </w:r>
      <w:r w:rsidR="00F329C8" w:rsidRPr="00F329C8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оценкой</w:t>
      </w:r>
      <w:r w:rsidR="00F329C8" w:rsidRPr="00F329C8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F329C8"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>тому</w:t>
      </w:r>
      <w:r w:rsidR="00F329C8" w:rsidRPr="00F329C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или</w:t>
      </w:r>
      <w:r w:rsidR="00F329C8"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>иному</w:t>
      </w:r>
      <w:r w:rsidR="00F329C8" w:rsidRPr="00F329C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предмету</w:t>
      </w:r>
      <w:r w:rsidR="00F329C8" w:rsidRPr="00F329C8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учащийся,</w:t>
      </w:r>
      <w:r w:rsidR="00F329C8"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его</w:t>
      </w:r>
      <w:r w:rsidR="00F329C8" w:rsidRPr="00F329C8">
        <w:rPr>
          <w:rFonts w:ascii="Times New Roman" w:eastAsia="Times New Roman" w:hAnsi="Times New Roman" w:cs="Times New Roman"/>
          <w:spacing w:val="44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родитель</w:t>
      </w:r>
      <w:r w:rsidR="00F329C8"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(законный</w:t>
      </w:r>
      <w:r w:rsidR="00F329C8"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представитель)</w:t>
      </w:r>
      <w:r w:rsidR="00F329C8"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вправе</w:t>
      </w:r>
      <w:r w:rsidR="00F329C8" w:rsidRPr="00F329C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течение</w:t>
      </w:r>
      <w:r w:rsidR="00F329C8" w:rsidRPr="00F329C8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>3-х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учебных</w:t>
      </w:r>
      <w:r w:rsidR="00F329C8" w:rsidRPr="00F329C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дней</w:t>
      </w:r>
      <w:r w:rsidR="00F329C8" w:rsidRPr="00F329C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после</w:t>
      </w:r>
      <w:r w:rsidR="00F329C8" w:rsidRPr="00F329C8">
        <w:rPr>
          <w:rFonts w:ascii="Times New Roman" w:eastAsia="Times New Roman" w:hAnsi="Times New Roman" w:cs="Times New Roman"/>
          <w:spacing w:val="34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 xml:space="preserve">выставления  оценки </w:t>
      </w:r>
      <w:r w:rsidR="00F329C8"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обратиться</w:t>
      </w:r>
      <w:r w:rsidR="00F329C8" w:rsidRPr="00F329C8">
        <w:rPr>
          <w:rFonts w:ascii="Times New Roman" w:eastAsia="Times New Roman" w:hAnsi="Times New Roman" w:cs="Times New Roman"/>
          <w:spacing w:val="64"/>
          <w:sz w:val="24"/>
          <w:szCs w:val="24"/>
        </w:rPr>
        <w:t xml:space="preserve"> 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="00F329C8"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соответствующим    письменным</w:t>
      </w:r>
      <w:r w:rsidR="00F329C8" w:rsidRPr="00F329C8">
        <w:rPr>
          <w:rFonts w:ascii="Times New Roman" w:eastAsia="Times New Roman" w:hAnsi="Times New Roman" w:cs="Times New Roman"/>
          <w:spacing w:val="63"/>
          <w:sz w:val="24"/>
          <w:szCs w:val="24"/>
        </w:rPr>
        <w:t xml:space="preserve">  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 xml:space="preserve">заявлением  </w:t>
      </w:r>
      <w:r w:rsidR="00F329C8" w:rsidRPr="00F329C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 xml:space="preserve">в 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комиссию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ab/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по ре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гулированию  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 xml:space="preserve">споров   между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ab/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участниками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образовательных отношений.</w:t>
      </w:r>
    </w:p>
    <w:p w:rsidR="00F329C8" w:rsidRPr="00F329C8" w:rsidRDefault="00564FB5" w:rsidP="00F329C8">
      <w:pPr>
        <w:widowControl w:val="0"/>
        <w:tabs>
          <w:tab w:val="left" w:pos="1583"/>
        </w:tabs>
        <w:spacing w:after="0" w:line="240" w:lineRule="auto"/>
        <w:ind w:right="107" w:firstLine="709"/>
        <w:jc w:val="both"/>
        <w:rPr>
          <w:rFonts w:ascii="Times New Roman" w:eastAsia="Times New Roman" w:hAnsi="Times New Roman" w:cs="Times New Roman"/>
          <w:spacing w:val="32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3.17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. Успешное</w:t>
      </w:r>
      <w:r w:rsidR="00F329C8" w:rsidRPr="00F329C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прохождение</w:t>
      </w:r>
      <w:r w:rsidR="00F329C8" w:rsidRPr="00F329C8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учащимися</w:t>
      </w:r>
      <w:r w:rsidR="00F329C8" w:rsidRPr="00F329C8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промежуточной</w:t>
      </w:r>
      <w:r w:rsidR="00F329C8" w:rsidRPr="00F329C8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аттестации</w:t>
      </w:r>
      <w:r w:rsidR="00F329C8" w:rsidRPr="00F329C8">
        <w:rPr>
          <w:rFonts w:ascii="Times New Roman" w:eastAsia="Times New Roman" w:hAnsi="Times New Roman" w:cs="Times New Roman"/>
          <w:spacing w:val="36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="00F329C8"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основанием</w:t>
      </w:r>
      <w:r w:rsidR="00F329C8"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F329C8"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перевода</w:t>
      </w:r>
      <w:r w:rsidR="00F329C8"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учащихся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следующий</w:t>
      </w:r>
      <w:r w:rsidR="00F329C8"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класс,</w:t>
      </w:r>
      <w:r w:rsidR="00F329C8" w:rsidRPr="00F329C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допуска</w:t>
      </w:r>
      <w:r w:rsidR="00F329C8" w:rsidRPr="00F329C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</w:t>
      </w:r>
      <w:r w:rsidR="00F329C8"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9</w:t>
      </w:r>
      <w:r w:rsidR="00066061">
        <w:rPr>
          <w:rFonts w:ascii="Times New Roman" w:eastAsia="Times New Roman" w:hAnsi="Times New Roman" w:cs="Times New Roman"/>
          <w:spacing w:val="2"/>
          <w:sz w:val="24"/>
          <w:szCs w:val="24"/>
        </w:rPr>
        <w:t>,11</w:t>
      </w:r>
      <w:r w:rsidR="00F329C8"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-х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классов</w:t>
      </w:r>
      <w:r w:rsidR="00F329C8" w:rsidRPr="00F329C8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к</w:t>
      </w:r>
      <w:r w:rsidR="00F329C8" w:rsidRPr="00F329C8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государственной</w:t>
      </w:r>
      <w:r w:rsidR="00F329C8" w:rsidRPr="00F329C8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итоговой</w:t>
      </w:r>
      <w:r w:rsidR="00F329C8" w:rsidRPr="00F329C8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аттестации.</w:t>
      </w:r>
      <w:r w:rsidR="00F329C8"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</w:p>
    <w:p w:rsidR="00F329C8" w:rsidRPr="00F329C8" w:rsidRDefault="00564FB5" w:rsidP="00F329C8">
      <w:pPr>
        <w:widowControl w:val="0"/>
        <w:tabs>
          <w:tab w:val="left" w:pos="1583"/>
        </w:tabs>
        <w:spacing w:after="0" w:line="240" w:lineRule="auto"/>
        <w:ind w:right="107" w:firstLine="709"/>
        <w:jc w:val="both"/>
        <w:rPr>
          <w:rFonts w:ascii="Times New Roman" w:eastAsia="Times New Roman" w:hAnsi="Times New Roman" w:cs="Times New Roman"/>
          <w:spacing w:val="32"/>
          <w:sz w:val="24"/>
          <w:szCs w:val="24"/>
        </w:rPr>
      </w:pPr>
      <w:r>
        <w:rPr>
          <w:rFonts w:ascii="Times New Roman" w:eastAsia="Times New Roman" w:hAnsi="Times New Roman" w:cs="Times New Roman"/>
          <w:spacing w:val="32"/>
          <w:sz w:val="24"/>
          <w:szCs w:val="24"/>
        </w:rPr>
        <w:t>3.19</w:t>
      </w:r>
      <w:r w:rsidR="00F329C8"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>.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 xml:space="preserve"> По окончанию учебного года (в последний день учебного года), с учетом результатов промежуточной аттестации проводится педагогический совет, и издаются приказы «О переводе учащихся 1-8</w:t>
      </w:r>
      <w:r w:rsidR="00066061">
        <w:rPr>
          <w:rFonts w:ascii="Times New Roman" w:eastAsia="Times New Roman" w:hAnsi="Times New Roman" w:cs="Times New Roman"/>
          <w:sz w:val="24"/>
          <w:szCs w:val="24"/>
        </w:rPr>
        <w:t>,</w:t>
      </w:r>
      <w:r w:rsidR="00066061" w:rsidRPr="00066061">
        <w:rPr>
          <w:rFonts w:ascii="Times New Roman" w:eastAsia="Times New Roman" w:hAnsi="Times New Roman" w:cs="Times New Roman"/>
          <w:sz w:val="24"/>
          <w:szCs w:val="24"/>
        </w:rPr>
        <w:t>10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 xml:space="preserve">  классов», «О допуске учащихся 9</w:t>
      </w:r>
      <w:r w:rsidR="00066061">
        <w:rPr>
          <w:rFonts w:ascii="Times New Roman" w:eastAsia="Times New Roman" w:hAnsi="Times New Roman" w:cs="Times New Roman"/>
          <w:sz w:val="24"/>
          <w:szCs w:val="24"/>
        </w:rPr>
        <w:t>,11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 xml:space="preserve"> х классов к государственной итоговой аттестации». В</w:t>
      </w:r>
      <w:r w:rsidR="00F329C8"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 xml:space="preserve">протоколе педагогического совета и приказе прописывается </w:t>
      </w:r>
      <w:proofErr w:type="spellStart"/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посписочный</w:t>
      </w:r>
      <w:proofErr w:type="spellEnd"/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 xml:space="preserve"> состав учащихся (в родительном падеже).  </w:t>
      </w:r>
    </w:p>
    <w:p w:rsidR="00F329C8" w:rsidRPr="00F329C8" w:rsidRDefault="00564FB5" w:rsidP="00F329C8">
      <w:pPr>
        <w:widowControl w:val="0"/>
        <w:tabs>
          <w:tab w:val="left" w:pos="1583"/>
        </w:tabs>
        <w:spacing w:after="0" w:line="240" w:lineRule="auto"/>
        <w:ind w:right="10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32"/>
          <w:sz w:val="24"/>
          <w:szCs w:val="24"/>
        </w:rPr>
        <w:t>3.20</w:t>
      </w:r>
      <w:r w:rsidR="00F329C8"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.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 xml:space="preserve">В случае если ученик на промежуточной аттестации за итоговую контрольную работу получил оценку «2», то годовая оценка по предмету выставляется «2», ученик переводится условно в следующий класс. </w:t>
      </w:r>
    </w:p>
    <w:p w:rsidR="00F329C8" w:rsidRPr="00F329C8" w:rsidRDefault="00564FB5" w:rsidP="00F329C8">
      <w:pPr>
        <w:widowControl w:val="0"/>
        <w:tabs>
          <w:tab w:val="left" w:pos="1583"/>
        </w:tabs>
        <w:spacing w:after="0" w:line="240" w:lineRule="auto"/>
        <w:ind w:right="10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>3.21</w:t>
      </w:r>
      <w:r w:rsidR="00F329C8" w:rsidRPr="00F329C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.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Учащиеся 4, 9 классов условно в следующий класс не переводятся.</w:t>
      </w:r>
    </w:p>
    <w:p w:rsidR="00F329C8" w:rsidRPr="00F329C8" w:rsidRDefault="00564FB5" w:rsidP="00F329C8">
      <w:pPr>
        <w:widowControl w:val="0"/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3.22</w:t>
      </w:r>
      <w:r w:rsidR="00F329C8"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Учащиеся, имеющие академическую задолженность, вправе пройти промежуточную аттестацию по соответствующему учебному предмету, курсу, дисциплине не более двух раз в сентябре-октябре текущего года. В указанный период не включается время болезни учащегося. В первый раз промежуточную аттестацию ученик проходит  у учителя, преподающего данный предмет в данном классе.</w:t>
      </w:r>
    </w:p>
    <w:p w:rsidR="00F329C8" w:rsidRPr="00F329C8" w:rsidRDefault="00564FB5" w:rsidP="00F329C8">
      <w:pPr>
        <w:widowControl w:val="0"/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3.23</w:t>
      </w:r>
      <w:r w:rsidR="00F329C8"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Для проведения промежуточной аттестации при ликвидации академической задолженности во второй раз школой создается комиссия в составе трех человек по каждому предмету. В состав комиссии входят: заместитель директора – председатель комиссии, члены комиссии – учитель данного предмета и класса, учитель-предметник или учитель смежной дисциплины. </w:t>
      </w:r>
    </w:p>
    <w:p w:rsidR="00F329C8" w:rsidRPr="00F329C8" w:rsidRDefault="00564FB5" w:rsidP="00F329C8">
      <w:pPr>
        <w:widowControl w:val="0"/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3.24</w:t>
      </w:r>
      <w:r w:rsidR="00F329C8"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Учащиеся в школе по образовательным программам начального общего, основного общего образования, не ликвидировавшие в установленные сроки академической задолженности с момента ее образования решением педагогического совета, по усмотрению их родителей (законных представителей) оставляются на повторное обучение, переводятся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обучение по адаптированным образовательным программам</w:t>
      </w:r>
      <w:r w:rsidR="00F329C8"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соответствии с рекомендациями психолого-медико-педагогической комиссии,  либо на обучение по индивидуальному учебному плану.</w:t>
      </w:r>
    </w:p>
    <w:p w:rsidR="00F329C8" w:rsidRPr="00F329C8" w:rsidRDefault="00564FB5" w:rsidP="00F329C8">
      <w:pPr>
        <w:widowControl w:val="0"/>
        <w:tabs>
          <w:tab w:val="left" w:pos="1583"/>
        </w:tabs>
        <w:spacing w:after="0" w:line="240" w:lineRule="auto"/>
        <w:ind w:right="10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3.25</w:t>
      </w:r>
      <w:r w:rsidR="00F329C8"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Школа информирует родителей учащегося о принятом решении  по организации дальнейшего обучения учащегося в письменной форме – в форме выписки из протокола педсовета.</w:t>
      </w:r>
    </w:p>
    <w:p w:rsidR="00F329C8" w:rsidRPr="00F329C8" w:rsidRDefault="00564FB5" w:rsidP="00F329C8">
      <w:pPr>
        <w:widowControl w:val="0"/>
        <w:tabs>
          <w:tab w:val="left" w:pos="1622"/>
        </w:tabs>
        <w:spacing w:after="0" w:line="240" w:lineRule="auto"/>
        <w:ind w:right="11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3.26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. Педагогические</w:t>
      </w:r>
      <w:r w:rsidR="00F329C8" w:rsidRPr="00F329C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работники</w:t>
      </w:r>
      <w:r w:rsidR="00F329C8" w:rsidRPr="00F329C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доводят</w:t>
      </w:r>
      <w:r w:rsidR="00F329C8" w:rsidRPr="00F329C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до</w:t>
      </w:r>
      <w:r w:rsidR="00F329C8" w:rsidRPr="00F329C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="00F329C8" w:rsidRPr="00F329C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(законных</w:t>
      </w:r>
      <w:r w:rsidR="00F329C8" w:rsidRPr="00F329C8">
        <w:rPr>
          <w:rFonts w:ascii="Times New Roman" w:eastAsia="Times New Roman" w:hAnsi="Times New Roman" w:cs="Times New Roman"/>
          <w:spacing w:val="32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представителей) сведения</w:t>
      </w:r>
      <w:r w:rsidR="00F329C8" w:rsidRPr="00F329C8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</w:t>
      </w:r>
      <w:r w:rsidR="00F329C8" w:rsidRPr="00F329C8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результатах</w:t>
      </w:r>
      <w:r w:rsidR="00F329C8" w:rsidRPr="00F329C8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промежуточной</w:t>
      </w:r>
      <w:r w:rsidR="00F329C8" w:rsidRPr="00F329C8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аттестации</w:t>
      </w:r>
      <w:r w:rsidR="00F329C8" w:rsidRPr="00F329C8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</w:t>
      </w:r>
      <w:r w:rsidR="00F329C8" w:rsidRPr="00F329C8">
        <w:rPr>
          <w:rFonts w:ascii="Times New Roman" w:eastAsia="Times New Roman" w:hAnsi="Times New Roman" w:cs="Times New Roman"/>
          <w:spacing w:val="44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посредством заполнения</w:t>
      </w:r>
      <w:r w:rsidR="00F329C8"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предусмотренных</w:t>
      </w:r>
      <w:r w:rsidR="00F329C8"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документов,</w:t>
      </w:r>
      <w:r w:rsidR="00F329C8"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том</w:t>
      </w:r>
      <w:r w:rsidR="00F329C8"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числе</w:t>
      </w:r>
      <w:r w:rsidR="00F329C8" w:rsidRPr="00F329C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электронной</w:t>
      </w:r>
      <w:r w:rsidR="00F329C8" w:rsidRPr="00F329C8">
        <w:rPr>
          <w:rFonts w:ascii="Times New Roman" w:eastAsia="Times New Roman" w:hAnsi="Times New Roman" w:cs="Times New Roman"/>
          <w:spacing w:val="26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форме</w:t>
      </w:r>
      <w:r w:rsidR="00F329C8" w:rsidRPr="00F329C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(электронный</w:t>
      </w:r>
      <w:r w:rsidR="00F329C8" w:rsidRPr="00F329C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дневник,</w:t>
      </w:r>
      <w:r w:rsidR="00F329C8" w:rsidRPr="00F329C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электронный</w:t>
      </w:r>
      <w:r w:rsidR="00F329C8" w:rsidRPr="00F329C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журнал),</w:t>
      </w:r>
      <w:r w:rsidR="00F329C8" w:rsidRPr="00F329C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а</w:t>
      </w:r>
      <w:r w:rsidR="00F329C8" w:rsidRPr="00F329C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="00F329C8" w:rsidRPr="00F329C8">
        <w:rPr>
          <w:rFonts w:ascii="Times New Roman" w:eastAsia="Times New Roman" w:hAnsi="Times New Roman" w:cs="Times New Roman"/>
          <w:spacing w:val="34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F329C8"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запросу</w:t>
      </w:r>
      <w:r w:rsidR="00F329C8" w:rsidRPr="00F329C8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="00F329C8" w:rsidRPr="00F329C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(законных</w:t>
      </w:r>
      <w:r w:rsidR="00F329C8" w:rsidRPr="00F329C8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представителей)</w:t>
      </w:r>
      <w:r w:rsidR="00F329C8" w:rsidRPr="00F329C8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учащихся.</w:t>
      </w:r>
      <w:r w:rsidR="00F329C8" w:rsidRPr="00F329C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Родители</w:t>
      </w:r>
      <w:r w:rsidR="00F329C8"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(законные</w:t>
      </w:r>
      <w:r w:rsidR="00F329C8" w:rsidRPr="00F329C8">
        <w:rPr>
          <w:rFonts w:ascii="Times New Roman" w:eastAsia="Times New Roman" w:hAnsi="Times New Roman" w:cs="Times New Roman"/>
          <w:spacing w:val="48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представители)</w:t>
      </w:r>
      <w:r w:rsidR="00F329C8"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имеют</w:t>
      </w:r>
      <w:r w:rsidR="00F329C8" w:rsidRPr="00F329C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право</w:t>
      </w:r>
      <w:r w:rsidR="00F329C8" w:rsidRPr="00F329C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F329C8"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получение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информации</w:t>
      </w:r>
      <w:r w:rsidR="00F329C8" w:rsidRPr="00F329C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об</w:t>
      </w:r>
      <w:r w:rsidR="00F329C8"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итогах</w:t>
      </w:r>
      <w:r w:rsidR="00F329C8"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промежуточной</w:t>
      </w:r>
      <w:r w:rsidR="00F329C8" w:rsidRPr="00F329C8">
        <w:rPr>
          <w:rFonts w:ascii="Times New Roman" w:eastAsia="Times New Roman" w:hAnsi="Times New Roman" w:cs="Times New Roman"/>
          <w:spacing w:val="27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аттестации</w:t>
      </w:r>
      <w:r w:rsidR="00F329C8" w:rsidRPr="00F329C8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учащегося</w:t>
      </w:r>
      <w:r w:rsidR="00F329C8"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письменной</w:t>
      </w:r>
      <w:r w:rsidR="00F329C8" w:rsidRPr="00F329C8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форме</w:t>
      </w:r>
      <w:r w:rsidR="00F329C8"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виде</w:t>
      </w:r>
      <w:r w:rsidR="00F329C8"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выписки</w:t>
      </w:r>
      <w:r w:rsidR="00F329C8"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из</w:t>
      </w:r>
      <w:r w:rsidR="00F329C8"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соответствующих</w:t>
      </w:r>
      <w:r w:rsidR="00F329C8" w:rsidRPr="00F329C8">
        <w:rPr>
          <w:rFonts w:ascii="Times New Roman" w:eastAsia="Times New Roman" w:hAnsi="Times New Roman" w:cs="Times New Roman"/>
          <w:spacing w:val="98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документов,</w:t>
      </w:r>
      <w:r w:rsidR="00F329C8"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F329C8" w:rsidRPr="00F329C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чего</w:t>
      </w:r>
      <w:r w:rsidR="00F329C8"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должны</w:t>
      </w:r>
      <w:r w:rsidR="00F329C8" w:rsidRPr="00F329C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обратиться</w:t>
      </w:r>
      <w:r w:rsidR="00F329C8" w:rsidRPr="00F329C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к</w:t>
      </w:r>
      <w:r w:rsidR="00F329C8" w:rsidRPr="00F329C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классному</w:t>
      </w:r>
      <w:r w:rsidR="00F329C8" w:rsidRPr="00F329C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руководителю.</w:t>
      </w:r>
    </w:p>
    <w:p w:rsidR="00F329C8" w:rsidRPr="00F329C8" w:rsidRDefault="00F329C8" w:rsidP="00F329C8">
      <w:pPr>
        <w:widowControl w:val="0"/>
        <w:spacing w:after="0" w:line="240" w:lineRule="auto"/>
        <w:ind w:right="112" w:firstLine="709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Педагогические</w:t>
      </w:r>
      <w:r w:rsidRPr="00F329C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работники</w:t>
      </w:r>
      <w:r w:rsidRPr="00F329C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F329C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F329C8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329C8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родителями</w:t>
      </w:r>
      <w:r w:rsidRPr="00F329C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(законными</w:t>
      </w:r>
      <w:r w:rsidRPr="00F329C8">
        <w:rPr>
          <w:rFonts w:ascii="Times New Roman" w:eastAsia="Times New Roman" w:hAnsi="Times New Roman" w:cs="Times New Roman"/>
          <w:spacing w:val="54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представителями)</w:t>
      </w:r>
      <w:r w:rsidRPr="00F329C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</w:t>
      </w:r>
      <w:r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обязаны</w:t>
      </w:r>
      <w:r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прокомментировать</w:t>
      </w:r>
      <w:r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Pr="00F329C8">
        <w:rPr>
          <w:rFonts w:ascii="Times New Roman" w:eastAsia="Times New Roman" w:hAnsi="Times New Roman" w:cs="Times New Roman"/>
          <w:spacing w:val="26"/>
          <w:w w:val="99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промежуточной</w:t>
      </w:r>
      <w:r w:rsidRPr="00F329C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аттестации</w:t>
      </w:r>
      <w:r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</w:t>
      </w:r>
      <w:r w:rsidRPr="00F329C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устной</w:t>
      </w:r>
      <w:r w:rsidRPr="00F329C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форме.</w:t>
      </w:r>
    </w:p>
    <w:p w:rsidR="00F329C8" w:rsidRPr="00F329C8" w:rsidRDefault="00564FB5" w:rsidP="00F329C8">
      <w:pPr>
        <w:widowControl w:val="0"/>
        <w:spacing w:after="0" w:line="240" w:lineRule="auto"/>
        <w:ind w:right="112" w:firstLine="709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3.27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. При поступлении учащихся из стран СНГ проводится промежуточная аттестация с целью выявления уровня обучения. Решение о зачислении в класс обучения осуществляется с согласия родителей (законных представителей).</w:t>
      </w:r>
    </w:p>
    <w:p w:rsidR="00F329C8" w:rsidRDefault="00564FB5" w:rsidP="00F329C8">
      <w:pPr>
        <w:widowControl w:val="0"/>
        <w:spacing w:after="0" w:line="240" w:lineRule="auto"/>
        <w:ind w:right="112" w:firstLine="709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3.28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. В случае отсутствия личного дела ученика проводится промежуточная аттестация с целью выявления уровня обучения. Решение о зачислении в класс обучения осуществляется с согласия родителей (законных представителей).</w:t>
      </w:r>
    </w:p>
    <w:p w:rsidR="00217A96" w:rsidRDefault="00217A96" w:rsidP="00F329C8">
      <w:pPr>
        <w:widowControl w:val="0"/>
        <w:spacing w:after="0" w:line="240" w:lineRule="auto"/>
        <w:ind w:right="112" w:firstLine="709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</w:p>
    <w:p w:rsidR="00217A96" w:rsidRDefault="00217A96" w:rsidP="00F329C8">
      <w:pPr>
        <w:widowControl w:val="0"/>
        <w:spacing w:after="0" w:line="240" w:lineRule="auto"/>
        <w:ind w:right="112" w:firstLine="709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</w:p>
    <w:p w:rsidR="00217A96" w:rsidRPr="00F329C8" w:rsidRDefault="00217A96" w:rsidP="00F329C8">
      <w:pPr>
        <w:widowControl w:val="0"/>
        <w:spacing w:after="0" w:line="240" w:lineRule="auto"/>
        <w:ind w:right="112" w:firstLine="709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</w:p>
    <w:p w:rsidR="00F329C8" w:rsidRPr="00F329C8" w:rsidRDefault="00F329C8" w:rsidP="00F329C8">
      <w:pPr>
        <w:widowControl w:val="0"/>
        <w:spacing w:after="0" w:line="240" w:lineRule="auto"/>
        <w:ind w:right="112" w:firstLine="851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</w:p>
    <w:p w:rsidR="00F329C8" w:rsidRPr="00F329C8" w:rsidRDefault="00F329C8" w:rsidP="00F329C8">
      <w:pPr>
        <w:widowControl w:val="0"/>
        <w:numPr>
          <w:ilvl w:val="0"/>
          <w:numId w:val="16"/>
        </w:numPr>
        <w:shd w:val="clear" w:color="auto" w:fill="FFFFFF"/>
        <w:spacing w:after="0" w:line="240" w:lineRule="auto"/>
        <w:jc w:val="center"/>
        <w:textAlignment w:val="baseline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Итоговая оценка выпускника 4-х классов</w:t>
      </w:r>
    </w:p>
    <w:p w:rsidR="00F329C8" w:rsidRPr="00F329C8" w:rsidRDefault="00F329C8" w:rsidP="00F329C8">
      <w:pPr>
        <w:widowControl w:val="0"/>
        <w:shd w:val="clear" w:color="auto" w:fill="FFFFFF"/>
        <w:spacing w:after="0" w:line="240" w:lineRule="auto"/>
        <w:ind w:left="360"/>
        <w:textAlignment w:val="baseline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329C8" w:rsidRPr="00F329C8" w:rsidRDefault="00F329C8" w:rsidP="00F329C8">
      <w:pPr>
        <w:widowControl w:val="0"/>
        <w:tabs>
          <w:tab w:val="left" w:pos="1134"/>
          <w:tab w:val="left" w:pos="141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4.1. Итоговая оценка выпускника начальной школы формируется на основе накопленной оценки по всем учебным предметам и оценок за выполнение, как минимум, трех итоговых работ (по русскому языку, математике и комплексной работы на </w:t>
      </w:r>
      <w:proofErr w:type="spellStart"/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межпредметной</w:t>
      </w:r>
      <w:proofErr w:type="spellEnd"/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основе).</w:t>
      </w:r>
    </w:p>
    <w:p w:rsidR="00F329C8" w:rsidRPr="00F329C8" w:rsidRDefault="00F329C8" w:rsidP="00F329C8">
      <w:pPr>
        <w:widowControl w:val="0"/>
        <w:tabs>
          <w:tab w:val="left" w:pos="1134"/>
          <w:tab w:val="left" w:pos="141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4.2. Накопленная оценка характеризует выполнение всей совокупности планируемых результатов, а также динамику образовательных достижений учащихся за период обучения. Оценки за итоговые работы характеризуют, как минимум, уровень усвоения обучающимися опорной системы знаний по русскому языку и математике, а также уровень овладения </w:t>
      </w:r>
      <w:proofErr w:type="spellStart"/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метапредметными</w:t>
      </w:r>
      <w:proofErr w:type="spellEnd"/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действиями.</w:t>
      </w:r>
    </w:p>
    <w:p w:rsidR="00F329C8" w:rsidRDefault="00F329C8" w:rsidP="00F329C8">
      <w:pPr>
        <w:widowControl w:val="0"/>
        <w:tabs>
          <w:tab w:val="left" w:pos="1134"/>
          <w:tab w:val="left" w:pos="141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На основании этих оценок по каждому предмету и по программам формирования универсальных учебных действий делаются следующие выводы о достижении планируемых результатов:</w:t>
      </w:r>
    </w:p>
    <w:p w:rsidR="001A0F92" w:rsidRPr="001A0F92" w:rsidRDefault="001A0F92" w:rsidP="001A0F92">
      <w:pPr>
        <w:spacing w:after="14" w:line="240" w:lineRule="auto"/>
        <w:ind w:left="567" w:right="56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1A0F9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Итоговая оценка фиксирует достижения учащихся по </w:t>
      </w:r>
      <w:r w:rsidRPr="001A0F92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трем уровням</w:t>
      </w:r>
      <w:r w:rsidRPr="001A0F9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: </w:t>
      </w:r>
    </w:p>
    <w:p w:rsidR="001A0F92" w:rsidRPr="001A0F92" w:rsidRDefault="001A0F92" w:rsidP="001A0F92">
      <w:pPr>
        <w:spacing w:after="11" w:line="240" w:lineRule="auto"/>
        <w:ind w:left="562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1A0F92">
        <w:rPr>
          <w:rFonts w:ascii="Times New Roman" w:eastAsia="Times New Roman" w:hAnsi="Times New Roman" w:cs="Times New Roman"/>
          <w:b/>
          <w:i/>
          <w:color w:val="000000"/>
          <w:sz w:val="24"/>
          <w:u w:val="single" w:color="000000"/>
          <w:lang w:eastAsia="ru-RU"/>
        </w:rPr>
        <w:t xml:space="preserve"> </w:t>
      </w:r>
      <w:r w:rsidRPr="001A0F9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>Базовый уровень</w:t>
      </w:r>
      <w:r w:rsidRPr="001A0F92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 xml:space="preserve">. </w:t>
      </w:r>
    </w:p>
    <w:p w:rsidR="001A0F92" w:rsidRPr="001A0F92" w:rsidRDefault="001A0F92" w:rsidP="001A0F92">
      <w:pPr>
        <w:spacing w:after="14" w:line="240" w:lineRule="auto"/>
        <w:ind w:left="-15" w:right="56" w:firstLine="557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1A0F9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Выпускник овладел опорной  системой знаний и учебными действиями, необходимыми для продолжения образования на уровне основного общего образования, и способен использовать их для решения простых учебно-познавательных и </w:t>
      </w:r>
      <w:proofErr w:type="spellStart"/>
      <w:r w:rsidRPr="001A0F9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учебн</w:t>
      </w:r>
      <w:proofErr w:type="gramStart"/>
      <w:r w:rsidRPr="001A0F9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</w:t>
      </w:r>
      <w:proofErr w:type="spellEnd"/>
      <w:r w:rsidRPr="001A0F9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proofErr w:type="gramEnd"/>
      <w:r w:rsidRPr="001A0F9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практических задач средствами данного предмета. Такой вывод делается, если в материалах накопительной системы зафиксировано достижение планируемых результатов по всем основным разделам учебной программы как минимум с оценкой «удовлетворительно», а результаты выполнения итоговых работ свидетельствуют о правильном выполнении не менее 50% заданий базового уровня. </w:t>
      </w:r>
    </w:p>
    <w:p w:rsidR="001A0F92" w:rsidRPr="001A0F92" w:rsidRDefault="001A0F92" w:rsidP="001A0F92">
      <w:pPr>
        <w:spacing w:after="11" w:line="240" w:lineRule="auto"/>
        <w:ind w:left="562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1A0F92">
        <w:rPr>
          <w:rFonts w:ascii="Times New Roman" w:eastAsia="Times New Roman" w:hAnsi="Times New Roman" w:cs="Times New Roman"/>
          <w:b/>
          <w:i/>
          <w:color w:val="000000"/>
          <w:sz w:val="24"/>
          <w:u w:val="single" w:color="000000"/>
          <w:lang w:eastAsia="ru-RU"/>
        </w:rPr>
        <w:t xml:space="preserve"> </w:t>
      </w:r>
      <w:r w:rsidRPr="001A0F9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>Базовый и Повышенный уровень</w:t>
      </w:r>
      <w:r w:rsidRPr="001A0F92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 xml:space="preserve">. </w:t>
      </w:r>
    </w:p>
    <w:p w:rsidR="001A0F92" w:rsidRPr="001A0F92" w:rsidRDefault="001A0F92" w:rsidP="001A0F92">
      <w:pPr>
        <w:tabs>
          <w:tab w:val="center" w:pos="1149"/>
          <w:tab w:val="center" w:pos="2527"/>
          <w:tab w:val="center" w:pos="3975"/>
          <w:tab w:val="center" w:pos="5820"/>
          <w:tab w:val="center" w:pos="7146"/>
          <w:tab w:val="center" w:pos="8309"/>
        </w:tabs>
        <w:spacing w:after="14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1A0F92">
        <w:rPr>
          <w:rFonts w:ascii="Calibri" w:eastAsia="Calibri" w:hAnsi="Calibri" w:cs="Calibri"/>
          <w:color w:val="000000"/>
          <w:lang w:eastAsia="ru-RU"/>
        </w:rPr>
        <w:tab/>
      </w:r>
      <w:r w:rsidRPr="001A0F9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Выпускник </w:t>
      </w:r>
      <w:r w:rsidRPr="001A0F92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овладел </w:t>
      </w:r>
      <w:r w:rsidRPr="001A0F92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опорной </w:t>
      </w:r>
      <w:r w:rsidRPr="001A0F92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системой знаний </w:t>
      </w:r>
      <w:r w:rsidRPr="001A0F92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и </w:t>
      </w:r>
      <w:r w:rsidRPr="001A0F92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учебными </w:t>
      </w:r>
    </w:p>
    <w:p w:rsidR="001A0F92" w:rsidRPr="001A0F92" w:rsidRDefault="001A0F92" w:rsidP="001A0F92">
      <w:pPr>
        <w:spacing w:after="14" w:line="240" w:lineRule="auto"/>
        <w:ind w:left="-15" w:right="56" w:firstLine="557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1A0F9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действиями, необходимыми для продолжения образования на уровне основного общего образования на уровне осознанного произвольного овладения учебными действиями. Такой вывод делается, если в материалах накопительной системы зафиксировано достижение планируемых результатов по всем основным разделам учебной программы как минимум с оценкой «отлично», «хорошо», а результаты выполнения итоговых работ свидетельствуют о правильном выполнении не менее 65% заданий базового уровня и получение не менее 50% от максимального балла за выполнение заданий повышенного уровня. </w:t>
      </w:r>
    </w:p>
    <w:p w:rsidR="001A0F92" w:rsidRPr="001A0F92" w:rsidRDefault="001A0F92" w:rsidP="001A0F92">
      <w:pPr>
        <w:spacing w:after="11" w:line="240" w:lineRule="auto"/>
        <w:ind w:left="562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1A0F92">
        <w:rPr>
          <w:rFonts w:ascii="Times New Roman" w:eastAsia="Times New Roman" w:hAnsi="Times New Roman" w:cs="Times New Roman"/>
          <w:b/>
          <w:i/>
          <w:color w:val="000000"/>
          <w:sz w:val="24"/>
          <w:u w:val="single" w:color="000000"/>
          <w:lang w:eastAsia="ru-RU"/>
        </w:rPr>
        <w:t xml:space="preserve"> </w:t>
      </w:r>
      <w:r w:rsidRPr="001A0F92">
        <w:rPr>
          <w:rFonts w:ascii="Times New Roman" w:eastAsia="Times New Roman" w:hAnsi="Times New Roman" w:cs="Times New Roman"/>
          <w:color w:val="000000"/>
          <w:sz w:val="24"/>
          <w:u w:val="single" w:color="000000"/>
          <w:lang w:eastAsia="ru-RU"/>
        </w:rPr>
        <w:t>Недопустимый уровень</w:t>
      </w:r>
      <w:r w:rsidRPr="001A0F92">
        <w:rPr>
          <w:rFonts w:ascii="Times New Roman" w:eastAsia="Times New Roman" w:hAnsi="Times New Roman" w:cs="Times New Roman"/>
          <w:b/>
          <w:i/>
          <w:color w:val="000000"/>
          <w:sz w:val="24"/>
          <w:lang w:eastAsia="ru-RU"/>
        </w:rPr>
        <w:t xml:space="preserve">. </w:t>
      </w:r>
    </w:p>
    <w:p w:rsidR="001A0F92" w:rsidRPr="001A0F92" w:rsidRDefault="001A0F92" w:rsidP="001A0F92">
      <w:pPr>
        <w:spacing w:after="14" w:line="240" w:lineRule="auto"/>
        <w:ind w:left="-15" w:right="56" w:firstLine="557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1A0F9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Выпускник не овладел опорной системой знаний и учебными действиями, необходимыми для продолжения образования на уровне основного общего образования. Такой вывод делается, если в материалах накопительной системы не зафиксировано достижение планируемых результатов по всем основным разделам учебной программы, а результаты выполнения итоговых работ свидетельствуют о правильном выполнении менее 50% заданий базового уровня. </w:t>
      </w:r>
    </w:p>
    <w:p w:rsidR="00F329C8" w:rsidRPr="00F329C8" w:rsidRDefault="00F329C8" w:rsidP="00F329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4.4. Решение об успешном освоении учащимися основной образовательной программы начального общего образования и переводе на уровень основного общего образования принимается отдельным решением педагогического совета школы на основе сделанных выводов о достижении планируемых результатов освоения основной образовательной программы начального общего образования.</w:t>
      </w:r>
    </w:p>
    <w:p w:rsidR="00F329C8" w:rsidRPr="00F329C8" w:rsidRDefault="00F329C8" w:rsidP="00F329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 Порядок перевода учащегося на уровень основного общего образования:</w:t>
      </w:r>
    </w:p>
    <w:p w:rsidR="00F329C8" w:rsidRPr="00F329C8" w:rsidRDefault="00F329C8" w:rsidP="00F329C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4.5.1. решение о переводе обучающегося на уровень основного общего образования принимается одновременно с рассмотрением и утверждением характеристики выпускника, в которой:</w:t>
      </w:r>
    </w:p>
    <w:p w:rsidR="00F329C8" w:rsidRPr="00F329C8" w:rsidRDefault="00F329C8" w:rsidP="00F329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отмечаются образовательные достижения и положительные качества выпускника;</w:t>
      </w:r>
    </w:p>
    <w:p w:rsidR="00F329C8" w:rsidRPr="00F329C8" w:rsidRDefault="00F329C8" w:rsidP="00F329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определяются приоритетные задачи и направления личностного развития с учетом, как достижений, так и психологических проблем развития ребёнка;</w:t>
      </w:r>
    </w:p>
    <w:p w:rsidR="00F329C8" w:rsidRPr="00F329C8" w:rsidRDefault="00F329C8" w:rsidP="00F329C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даются психолого-педагогические рекомендации, призванные обеспечить успешную реализацию намеченных задач на следующем уровне обучения.</w:t>
      </w:r>
    </w:p>
    <w:p w:rsidR="00F329C8" w:rsidRPr="00F329C8" w:rsidRDefault="00F329C8" w:rsidP="00F329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4.5.2. В случае  если выпускник не овладел опорной системой знаний и учебными действиями, необходимыми для продолжения образования на следующем уровне обучения, и имеющий оценку «2» по одному или более предметов, то он остается на повторный год обучения.</w:t>
      </w:r>
    </w:p>
    <w:p w:rsidR="00217A96" w:rsidRDefault="00F329C8" w:rsidP="00F329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4.5.3. Все выводы и оценки, включаемые в характеристику, должны быть подтверждены </w:t>
      </w:r>
    </w:p>
    <w:p w:rsidR="00217A96" w:rsidRDefault="00217A96" w:rsidP="00F329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7A96" w:rsidRDefault="00217A96" w:rsidP="00F329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7A96" w:rsidRDefault="00217A96" w:rsidP="00F329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7A96" w:rsidRDefault="00217A96" w:rsidP="00F329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64FB5" w:rsidRDefault="00564FB5" w:rsidP="00F329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329C8" w:rsidRPr="00F329C8" w:rsidRDefault="00F329C8" w:rsidP="00F329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материалами портфолио достижений и другими объективными показателями (портфолио выпускника).</w:t>
      </w:r>
    </w:p>
    <w:p w:rsidR="006158F6" w:rsidRPr="006158F6" w:rsidRDefault="006158F6" w:rsidP="006158F6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58F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Итоговая оценка выпускника основной общей школы.  </w:t>
      </w:r>
    </w:p>
    <w:p w:rsidR="006158F6" w:rsidRPr="006158F6" w:rsidRDefault="006158F6" w:rsidP="006158F6">
      <w:pPr>
        <w:numPr>
          <w:ilvl w:val="1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5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итоговую оценку на уровне основного общего образования выносятся только предметные и </w:t>
      </w:r>
      <w:proofErr w:type="spellStart"/>
      <w:r w:rsidRPr="00615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метапредметные</w:t>
      </w:r>
      <w:proofErr w:type="spellEnd"/>
      <w:r w:rsidRPr="00615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результаты, описанные в разделе «Выпускник научится» планируемых результатов основного общего образования. </w:t>
      </w:r>
    </w:p>
    <w:p w:rsidR="006158F6" w:rsidRPr="006158F6" w:rsidRDefault="006158F6" w:rsidP="006158F6">
      <w:pPr>
        <w:numPr>
          <w:ilvl w:val="1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5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достижения планируемых результатов освоения ООП ООО Школы включает государственную  итоговую аттестацию, промежуточную аттестацию, итоговую отметку по предметам, не выносимых на государственную итоговую аттестацию</w:t>
      </w:r>
      <w:r w:rsidR="00A065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615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6158F6" w:rsidRPr="006158F6" w:rsidRDefault="006158F6" w:rsidP="006158F6">
      <w:pPr>
        <w:numPr>
          <w:ilvl w:val="1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5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Оценка предметных результатов представляет собой оценку достижения обучающимся планируемых результатов по отдельным предметам. Итоговая оценка по предмету складывается из результатов внутренней и внешней оценки.  </w:t>
      </w:r>
    </w:p>
    <w:p w:rsidR="006158F6" w:rsidRPr="006158F6" w:rsidRDefault="006158F6" w:rsidP="006158F6">
      <w:pPr>
        <w:numPr>
          <w:ilvl w:val="2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5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результатам внутренней оценки относятся предметные результаты, зафиксированные в системе накопленной оценки и результаты выполнения итоговой работы по предметам. </w:t>
      </w:r>
    </w:p>
    <w:p w:rsidR="006158F6" w:rsidRPr="006158F6" w:rsidRDefault="006158F6" w:rsidP="006158F6">
      <w:pPr>
        <w:numPr>
          <w:ilvl w:val="2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5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результатам внешней оценки относятся результаты государственной итоговой аттестации. Итоговая оценка по предмету фиксируется в документе об уровне образования государственного образца – аттестате об основном общем образовании. </w:t>
      </w:r>
    </w:p>
    <w:p w:rsidR="006158F6" w:rsidRPr="006158F6" w:rsidRDefault="006158F6" w:rsidP="006158F6">
      <w:pPr>
        <w:numPr>
          <w:ilvl w:val="1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5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Итоговой оценкой достижения </w:t>
      </w:r>
      <w:proofErr w:type="spellStart"/>
      <w:r w:rsidRPr="00615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метапредметных</w:t>
      </w:r>
      <w:proofErr w:type="spellEnd"/>
      <w:r w:rsidRPr="00615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результатов является защита итогового индивидуального проекта. Итоговой проект представляет собой учебный проект, выполняемый обучающимся в рамках одного или нескольких учебных предметов с целью продемонстрировать свои достижения в самостоятельном освоении содержания избранных областей знаний и/или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художественно-творческую, иную). </w:t>
      </w:r>
    </w:p>
    <w:p w:rsidR="006158F6" w:rsidRPr="006158F6" w:rsidRDefault="006158F6" w:rsidP="006158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58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Требования к организации проектной деятельности, к содержанию и направленности проекта, а также критерии оценки проектной работы утверждены в Положении «О проектной деятельности учащихся». </w:t>
      </w:r>
    </w:p>
    <w:p w:rsidR="001A0F92" w:rsidRPr="001A0F92" w:rsidRDefault="001A0F92" w:rsidP="001A0F92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x-none"/>
        </w:rPr>
        <w:t>5.5.</w:t>
      </w:r>
      <w:r w:rsidRPr="001A0F92">
        <w:rPr>
          <w:rFonts w:ascii="Times New Roman" w:eastAsia="Calibri" w:hAnsi="Times New Roman" w:cs="Times New Roman"/>
          <w:b/>
          <w:sz w:val="24"/>
          <w:szCs w:val="24"/>
          <w:lang w:eastAsia="x-none"/>
        </w:rPr>
        <w:t xml:space="preserve">Итоговая оценка </w:t>
      </w:r>
      <w:r w:rsidRPr="001A0F9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(итоговая аттестация) по предмету </w:t>
      </w:r>
      <w:r w:rsidRPr="001A0F9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складывается из результатов внутренней и внешней оценки. К результатам </w:t>
      </w:r>
      <w:r w:rsidRPr="001A0F9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внешней оценки</w:t>
      </w:r>
      <w:r w:rsidRPr="001A0F9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относятся результаты ГИА. К результатам </w:t>
      </w:r>
      <w:r w:rsidRPr="001A0F9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внутренней оценки</w:t>
      </w:r>
      <w:r w:rsidRPr="001A0F9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относятся предметные результаты, зафиксированные в системе накопленной оценки и результаты выполнения итоговой работы по предмету</w:t>
      </w:r>
      <w:r w:rsidRPr="001A0F92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. </w:t>
      </w:r>
      <w:r w:rsidRPr="001A0F9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Такой подход позволяет обеспечить полноту охвата планируемых результатов и выявить кумулятивный эффект обучения, обеспечивающий прирост в глубине понимания изучаемого материала и свободе оперирования им. По предметам, не вынесенным на ГИА, итоговая оценка ставится на основе результатов только внутренней оценки. </w:t>
      </w:r>
    </w:p>
    <w:p w:rsidR="001A0F92" w:rsidRPr="001A0F92" w:rsidRDefault="001A0F92" w:rsidP="001A0F92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A0F9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Итоговая оценка по предмету фиксируется в документе об уровне образования государственного образца </w:t>
      </w:r>
      <w:r w:rsidRPr="001A0F92">
        <w:rPr>
          <w:rFonts w:ascii="Times New Roman" w:eastAsia="Calibri" w:hAnsi="Times New Roman" w:cs="Times New Roman"/>
          <w:sz w:val="24"/>
          <w:szCs w:val="24"/>
          <w:lang w:eastAsia="ru-RU"/>
        </w:rPr>
        <w:t>– аттестате об основном общем образовании</w:t>
      </w:r>
      <w:r w:rsidRPr="001A0F92">
        <w:rPr>
          <w:rFonts w:ascii="Times New Roman" w:eastAsia="Calibri" w:hAnsi="Times New Roman" w:cs="Times New Roman"/>
          <w:sz w:val="24"/>
          <w:szCs w:val="24"/>
          <w:lang w:eastAsia="x-none"/>
        </w:rPr>
        <w:t>.</w:t>
      </w:r>
    </w:p>
    <w:p w:rsidR="001A0F92" w:rsidRPr="001A0F92" w:rsidRDefault="001A0F92" w:rsidP="001A0F92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A0F92">
        <w:rPr>
          <w:rFonts w:ascii="Times New Roman" w:eastAsia="Calibri" w:hAnsi="Times New Roman" w:cs="Times New Roman"/>
          <w:b/>
          <w:sz w:val="24"/>
          <w:szCs w:val="24"/>
          <w:lang w:eastAsia="x-none"/>
        </w:rPr>
        <w:t>Итоговая оценка</w:t>
      </w:r>
      <w:r w:rsidRPr="001A0F92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 по междисциплинарным программам </w:t>
      </w:r>
      <w:r w:rsidRPr="001A0F9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ставится на основе результатов </w:t>
      </w:r>
      <w:proofErr w:type="spellStart"/>
      <w:r w:rsidRPr="001A0F92">
        <w:rPr>
          <w:rFonts w:ascii="Times New Roman" w:eastAsia="Calibri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Pr="001A0F9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мониторинга и фиксируется в характеристике учащегося.</w:t>
      </w:r>
    </w:p>
    <w:p w:rsidR="001A0F92" w:rsidRPr="001A0F92" w:rsidRDefault="001A0F92" w:rsidP="001A0F92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</w:pPr>
      <w:proofErr w:type="spellStart"/>
      <w:r w:rsidRPr="001A0F92">
        <w:rPr>
          <w:rFonts w:ascii="Times New Roman" w:eastAsia="Times New Roman" w:hAnsi="Times New Roman" w:cs="Times New Roman"/>
          <w:b/>
          <w:sz w:val="24"/>
          <w:szCs w:val="24"/>
          <w:lang w:val="en-US" w:eastAsia="ru-RU" w:bidi="en-US"/>
        </w:rPr>
        <w:t>Характеристика</w:t>
      </w:r>
      <w:proofErr w:type="spellEnd"/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 xml:space="preserve"> </w:t>
      </w:r>
      <w:proofErr w:type="spellStart"/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готовится</w:t>
      </w:r>
      <w:proofErr w:type="spellEnd"/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 xml:space="preserve"> </w:t>
      </w:r>
      <w:proofErr w:type="spellStart"/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на</w:t>
      </w:r>
      <w:proofErr w:type="spellEnd"/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 xml:space="preserve"> </w:t>
      </w:r>
      <w:proofErr w:type="spellStart"/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основании</w:t>
      </w:r>
      <w:proofErr w:type="spellEnd"/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:</w:t>
      </w:r>
    </w:p>
    <w:p w:rsidR="001A0F92" w:rsidRPr="001A0F92" w:rsidRDefault="001A0F92" w:rsidP="001A0F92">
      <w:pPr>
        <w:numPr>
          <w:ilvl w:val="0"/>
          <w:numId w:val="26"/>
        </w:numPr>
        <w:tabs>
          <w:tab w:val="left" w:pos="993"/>
          <w:tab w:val="left" w:pos="1134"/>
          <w:tab w:val="left" w:pos="1418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1A0F92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объективных показателей образовательных достижений обучающегося на уровне основного образования,</w:t>
      </w:r>
    </w:p>
    <w:p w:rsidR="001A0F92" w:rsidRPr="001A0F92" w:rsidRDefault="001A0F92" w:rsidP="001A0F92">
      <w:pPr>
        <w:numPr>
          <w:ilvl w:val="0"/>
          <w:numId w:val="26"/>
        </w:numPr>
        <w:tabs>
          <w:tab w:val="left" w:pos="993"/>
          <w:tab w:val="left" w:pos="1134"/>
          <w:tab w:val="left" w:pos="1418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val="en-US" w:eastAsia="ru-RU" w:bidi="en-US"/>
        </w:rPr>
      </w:pPr>
      <w:proofErr w:type="spellStart"/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портфолио</w:t>
      </w:r>
      <w:proofErr w:type="spellEnd"/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 xml:space="preserve"> </w:t>
      </w:r>
      <w:proofErr w:type="spellStart"/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выпускника</w:t>
      </w:r>
      <w:proofErr w:type="spellEnd"/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;</w:t>
      </w:r>
    </w:p>
    <w:p w:rsidR="001A0F92" w:rsidRPr="001A0F92" w:rsidRDefault="001A0F92" w:rsidP="001A0F92">
      <w:pPr>
        <w:numPr>
          <w:ilvl w:val="0"/>
          <w:numId w:val="26"/>
        </w:numPr>
        <w:tabs>
          <w:tab w:val="left" w:pos="993"/>
          <w:tab w:val="left" w:pos="1134"/>
          <w:tab w:val="left" w:pos="1418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1A0F92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экспертных оценок классного руководителя и учителей, обучавших данного выпускника на уровне основного общего образования.</w:t>
      </w:r>
    </w:p>
    <w:p w:rsidR="001A0F92" w:rsidRPr="001A0F92" w:rsidRDefault="001A0F92" w:rsidP="001A0F92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</w:pPr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 xml:space="preserve">В </w:t>
      </w:r>
      <w:proofErr w:type="spellStart"/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характеристике</w:t>
      </w:r>
      <w:proofErr w:type="spellEnd"/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 xml:space="preserve"> </w:t>
      </w:r>
      <w:proofErr w:type="spellStart"/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выпускника</w:t>
      </w:r>
      <w:proofErr w:type="spellEnd"/>
      <w:r w:rsidRPr="001A0F92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:</w:t>
      </w:r>
    </w:p>
    <w:p w:rsidR="001A0F92" w:rsidRPr="001A0F92" w:rsidRDefault="001A0F92" w:rsidP="001A0F92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1A0F92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отмечаются образовательные достижения обучающегося по освоению личностных, </w:t>
      </w:r>
      <w:proofErr w:type="spellStart"/>
      <w:r w:rsidRPr="001A0F92">
        <w:rPr>
          <w:rFonts w:ascii="Times New Roman" w:eastAsia="Times New Roman" w:hAnsi="Times New Roman" w:cs="Times New Roman"/>
          <w:sz w:val="24"/>
          <w:szCs w:val="24"/>
          <w:lang w:eastAsia="x-none"/>
        </w:rPr>
        <w:t>метапредметных</w:t>
      </w:r>
      <w:proofErr w:type="spellEnd"/>
      <w:r w:rsidRPr="001A0F92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и предметных результатов;</w:t>
      </w:r>
    </w:p>
    <w:p w:rsidR="001A0F92" w:rsidRPr="001A0F92" w:rsidRDefault="001A0F92" w:rsidP="001A0F92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1A0F92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даются педагогические рекомендации к выбору индивидуальной образовательной траектории на уровне среднего общего образования с учетом выбора учащимся направлений профильного образования, выявленных проблем и отмеченных образовательных достижений. </w:t>
      </w:r>
    </w:p>
    <w:p w:rsidR="00217A96" w:rsidRDefault="00217A96" w:rsidP="001A0F92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</w:p>
    <w:p w:rsidR="00217A96" w:rsidRDefault="00217A96" w:rsidP="001A0F92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</w:p>
    <w:p w:rsidR="00217A96" w:rsidRDefault="00217A96" w:rsidP="001A0F92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</w:p>
    <w:p w:rsidR="00F329C8" w:rsidRDefault="001A0F92" w:rsidP="001A0F92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1A0F92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Рекомендации педагогического коллектива к выбору индивидуальной образовательной траектории доводятся до сведения выпускника и его родителей (законных представителей).</w:t>
      </w:r>
    </w:p>
    <w:p w:rsidR="00CA3A57" w:rsidRPr="001A0F92" w:rsidRDefault="00CA3A57" w:rsidP="001A0F92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</w:p>
    <w:p w:rsidR="00F329C8" w:rsidRPr="00CA3A57" w:rsidRDefault="00F329C8" w:rsidP="00F329C8">
      <w:pPr>
        <w:pStyle w:val="ab"/>
        <w:widowControl w:val="0"/>
        <w:numPr>
          <w:ilvl w:val="0"/>
          <w:numId w:val="24"/>
        </w:numPr>
        <w:tabs>
          <w:tab w:val="left" w:pos="709"/>
        </w:tabs>
        <w:spacing w:after="0" w:line="240" w:lineRule="auto"/>
        <w:ind w:right="3"/>
        <w:outlineLvl w:val="2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158F6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Особенности</w:t>
      </w:r>
      <w:r w:rsidRPr="006158F6">
        <w:rPr>
          <w:rFonts w:ascii="Times New Roman" w:eastAsia="Times New Roman" w:hAnsi="Times New Roman" w:cs="Times New Roman"/>
          <w:b/>
          <w:bCs/>
          <w:spacing w:val="-15"/>
          <w:sz w:val="24"/>
          <w:szCs w:val="24"/>
          <w:lang w:val="ru-RU"/>
        </w:rPr>
        <w:t xml:space="preserve"> </w:t>
      </w:r>
      <w:r w:rsidRPr="006158F6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промежуточной</w:t>
      </w:r>
      <w:r w:rsidRPr="006158F6">
        <w:rPr>
          <w:rFonts w:ascii="Times New Roman" w:eastAsia="Times New Roman" w:hAnsi="Times New Roman" w:cs="Times New Roman"/>
          <w:b/>
          <w:bCs/>
          <w:spacing w:val="-15"/>
          <w:sz w:val="24"/>
          <w:szCs w:val="24"/>
          <w:lang w:val="ru-RU"/>
        </w:rPr>
        <w:t xml:space="preserve"> </w:t>
      </w:r>
      <w:r w:rsidRPr="006158F6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аттестации</w:t>
      </w:r>
      <w:r w:rsidRPr="006158F6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  <w:lang w:val="ru-RU"/>
        </w:rPr>
        <w:t xml:space="preserve"> </w:t>
      </w:r>
      <w:r w:rsidRPr="006158F6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экстернов, обучающихся в семейной</w:t>
      </w:r>
      <w:r w:rsidR="00066061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форме, в форме самообразования.</w:t>
      </w:r>
    </w:p>
    <w:p w:rsidR="00F329C8" w:rsidRPr="00F329C8" w:rsidRDefault="006158F6" w:rsidP="00F329C8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6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.1.Лица,</w:t>
      </w:r>
      <w:r w:rsidR="00F329C8" w:rsidRPr="00F329C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осваивающие</w:t>
      </w:r>
      <w:r w:rsidR="00F329C8" w:rsidRPr="00F329C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образовательные</w:t>
      </w:r>
      <w:r w:rsidR="00F329C8"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="00F329C8" w:rsidRPr="00F329C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="00F329C8"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="00F329C8" w:rsidRPr="00F329C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28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форме</w:t>
      </w:r>
      <w:r w:rsidR="00F329C8" w:rsidRPr="00F329C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семейного</w:t>
      </w:r>
      <w:r w:rsidR="00F329C8" w:rsidRPr="00F329C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="00066061">
        <w:rPr>
          <w:rFonts w:ascii="Times New Roman" w:eastAsia="Times New Roman" w:hAnsi="Times New Roman" w:cs="Times New Roman"/>
          <w:sz w:val="24"/>
          <w:szCs w:val="24"/>
        </w:rPr>
        <w:t>, самообразования</w:t>
      </w:r>
      <w:proofErr w:type="gramStart"/>
      <w:r w:rsidR="00F329C8" w:rsidRPr="00F329C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 xml:space="preserve"> проходят промежуточную аттестацию в форме итоговой  контрольной работы или других форм контроля, согласно учебному плану по всем предметам учебного плана.</w:t>
      </w:r>
    </w:p>
    <w:p w:rsidR="00F329C8" w:rsidRPr="00F329C8" w:rsidRDefault="006158F6" w:rsidP="00F329C8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.2. Лица,</w:t>
      </w:r>
      <w:r w:rsidR="00F329C8"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осваивающие</w:t>
      </w:r>
      <w:r w:rsidR="00F329C8"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образовательные</w:t>
      </w:r>
      <w:r w:rsidR="00F329C8"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="00F329C8"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общего</w:t>
      </w:r>
      <w:r w:rsidR="00F329C8" w:rsidRPr="00F329C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="00F329C8"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26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форме</w:t>
      </w:r>
      <w:r w:rsidR="00F329C8"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семейного</w:t>
      </w:r>
      <w:r w:rsidR="00F329C8"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образования,</w:t>
      </w:r>
      <w:r w:rsidR="00066061">
        <w:rPr>
          <w:rFonts w:ascii="Times New Roman" w:eastAsia="Times New Roman" w:hAnsi="Times New Roman" w:cs="Times New Roman"/>
          <w:sz w:val="24"/>
          <w:szCs w:val="24"/>
        </w:rPr>
        <w:t xml:space="preserve"> самообразования,</w:t>
      </w:r>
      <w:r w:rsidR="00F329C8" w:rsidRPr="00F329C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желающие</w:t>
      </w:r>
      <w:r w:rsidR="00F329C8"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пройти</w:t>
      </w:r>
      <w:r w:rsidR="00F329C8" w:rsidRPr="00F329C8">
        <w:rPr>
          <w:rFonts w:ascii="Times New Roman" w:eastAsia="Times New Roman" w:hAnsi="Times New Roman" w:cs="Times New Roman"/>
          <w:spacing w:val="30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промежуточную</w:t>
      </w:r>
      <w:r w:rsidR="00F329C8" w:rsidRPr="00F329C8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аттестацию</w:t>
      </w:r>
      <w:r w:rsidR="00F329C8" w:rsidRPr="00F329C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Школе,</w:t>
      </w:r>
      <w:r w:rsidR="00F329C8" w:rsidRPr="00F329C8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1"/>
          <w:sz w:val="24"/>
          <w:szCs w:val="24"/>
        </w:rPr>
        <w:t>имеют</w:t>
      </w:r>
      <w:r w:rsidR="00F329C8"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право</w:t>
      </w:r>
      <w:r w:rsidR="00F329C8" w:rsidRPr="00F329C8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F329C8" w:rsidRPr="00F329C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получение</w:t>
      </w:r>
      <w:r w:rsidR="00F329C8"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информации</w:t>
      </w:r>
      <w:r w:rsidR="00F329C8" w:rsidRPr="00F329C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</w:t>
      </w:r>
      <w:r w:rsidR="00F329C8" w:rsidRPr="00F329C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сроках,</w:t>
      </w:r>
      <w:r w:rsidR="00F329C8" w:rsidRPr="00F329C8">
        <w:rPr>
          <w:rFonts w:ascii="Times New Roman" w:eastAsia="Times New Roman" w:hAnsi="Times New Roman" w:cs="Times New Roman"/>
          <w:spacing w:val="38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формах</w:t>
      </w:r>
      <w:r w:rsidR="00F329C8" w:rsidRPr="00F329C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и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порядке</w:t>
      </w:r>
      <w:r w:rsidR="00F329C8" w:rsidRPr="00F329C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промежуточной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аттестации,</w:t>
      </w:r>
      <w:r w:rsidR="00F329C8" w:rsidRPr="00F329C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а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также</w:t>
      </w:r>
      <w:r w:rsidR="00F329C8" w:rsidRPr="00F329C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</w:t>
      </w:r>
      <w:r w:rsidR="00F329C8" w:rsidRPr="00F329C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порядке</w:t>
      </w:r>
      <w:r w:rsidR="00F329C8" w:rsidRPr="00F329C8">
        <w:rPr>
          <w:rFonts w:ascii="Times New Roman" w:eastAsia="Times New Roman" w:hAnsi="Times New Roman" w:cs="Times New Roman"/>
          <w:spacing w:val="23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зачисления</w:t>
      </w:r>
      <w:r w:rsidR="00F329C8" w:rsidRPr="00F329C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экстерном</w:t>
      </w:r>
      <w:r w:rsidR="00F329C8" w:rsidRPr="00F329C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 xml:space="preserve">Школу </w:t>
      </w:r>
      <w:r w:rsidR="00F329C8" w:rsidRPr="00F329C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F329C8" w:rsidRPr="00F329C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прохождения</w:t>
      </w:r>
      <w:r w:rsidR="00F329C8" w:rsidRPr="00F329C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промежуточной</w:t>
      </w:r>
      <w:r w:rsidR="00F329C8" w:rsidRPr="00F329C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аттестации.</w:t>
      </w:r>
    </w:p>
    <w:p w:rsidR="00F329C8" w:rsidRPr="006158F6" w:rsidRDefault="006158F6" w:rsidP="006158F6">
      <w:pPr>
        <w:widowControl w:val="0"/>
        <w:tabs>
          <w:tab w:val="left" w:pos="1134"/>
        </w:tabs>
        <w:spacing w:after="0" w:line="240" w:lineRule="auto"/>
        <w:ind w:right="10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6.3.</w:t>
      </w:r>
      <w:r w:rsidR="00E54B8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329C8" w:rsidRPr="006158F6">
        <w:rPr>
          <w:rFonts w:ascii="Times New Roman" w:eastAsia="Times New Roman" w:hAnsi="Times New Roman" w:cs="Times New Roman"/>
          <w:sz w:val="24"/>
          <w:szCs w:val="24"/>
        </w:rPr>
        <w:t>Промежуточная</w:t>
      </w:r>
      <w:r w:rsidR="00F329C8" w:rsidRPr="006158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329C8" w:rsidRPr="006158F6">
        <w:rPr>
          <w:rFonts w:ascii="Times New Roman" w:eastAsia="Times New Roman" w:hAnsi="Times New Roman" w:cs="Times New Roman"/>
          <w:spacing w:val="-1"/>
          <w:sz w:val="24"/>
          <w:szCs w:val="24"/>
        </w:rPr>
        <w:t>аттестация</w:t>
      </w:r>
      <w:r w:rsidR="00F329C8" w:rsidRPr="006158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329C8" w:rsidRPr="006158F6">
        <w:rPr>
          <w:rFonts w:ascii="Times New Roman" w:eastAsia="Times New Roman" w:hAnsi="Times New Roman" w:cs="Times New Roman"/>
          <w:sz w:val="24"/>
          <w:szCs w:val="24"/>
        </w:rPr>
        <w:t>экстернов проводится</w:t>
      </w:r>
      <w:r w:rsidR="00F329C8" w:rsidRPr="006158F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329C8" w:rsidRPr="006158F6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6158F6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="00F329C8" w:rsidRPr="006158F6">
        <w:rPr>
          <w:rFonts w:ascii="Times New Roman" w:eastAsia="Times New Roman" w:hAnsi="Times New Roman" w:cs="Times New Roman"/>
          <w:sz w:val="24"/>
          <w:szCs w:val="24"/>
        </w:rPr>
        <w:t>сроки</w:t>
      </w:r>
      <w:r w:rsidR="00F329C8" w:rsidRPr="006158F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F329C8" w:rsidRPr="006158F6">
        <w:rPr>
          <w:rFonts w:ascii="Times New Roman" w:eastAsia="Times New Roman" w:hAnsi="Times New Roman" w:cs="Times New Roman"/>
          <w:sz w:val="24"/>
          <w:szCs w:val="24"/>
        </w:rPr>
        <w:t>и</w:t>
      </w:r>
      <w:r w:rsidR="00F329C8" w:rsidRPr="006158F6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="00F329C8" w:rsidRPr="006158F6">
        <w:rPr>
          <w:rFonts w:ascii="Times New Roman" w:eastAsia="Times New Roman" w:hAnsi="Times New Roman" w:cs="Times New Roman"/>
          <w:spacing w:val="-1"/>
          <w:sz w:val="24"/>
          <w:szCs w:val="24"/>
        </w:rPr>
        <w:t>порядке,</w:t>
      </w:r>
      <w:r w:rsidR="00F329C8" w:rsidRPr="006158F6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="00F329C8" w:rsidRPr="006158F6">
        <w:rPr>
          <w:rFonts w:ascii="Times New Roman" w:eastAsia="Times New Roman" w:hAnsi="Times New Roman" w:cs="Times New Roman"/>
          <w:sz w:val="24"/>
          <w:szCs w:val="24"/>
        </w:rPr>
        <w:t>установленными</w:t>
      </w:r>
      <w:r w:rsidR="00F329C8" w:rsidRPr="006158F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настоящим </w:t>
      </w:r>
      <w:r w:rsidR="00F329C8" w:rsidRPr="006158F6">
        <w:rPr>
          <w:rFonts w:ascii="Times New Roman" w:eastAsia="Times New Roman" w:hAnsi="Times New Roman" w:cs="Times New Roman"/>
          <w:sz w:val="24"/>
          <w:szCs w:val="24"/>
        </w:rPr>
        <w:t>Положением.</w:t>
      </w:r>
    </w:p>
    <w:p w:rsidR="00F329C8" w:rsidRPr="006158F6" w:rsidRDefault="006158F6" w:rsidP="006158F6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6.4.</w:t>
      </w:r>
      <w:r w:rsidR="00E54B8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329C8" w:rsidRPr="006158F6">
        <w:rPr>
          <w:rFonts w:ascii="Times New Roman" w:eastAsia="Times New Roman" w:hAnsi="Times New Roman" w:cs="Times New Roman"/>
          <w:sz w:val="24"/>
          <w:szCs w:val="24"/>
        </w:rPr>
        <w:t>Прием заявлений экстернов для прохождения промежуточной  и государственной итоговой аттестации осуществляется в следующие сроки:</w:t>
      </w:r>
    </w:p>
    <w:p w:rsidR="00F329C8" w:rsidRPr="00F329C8" w:rsidRDefault="00AB1AB8" w:rsidP="00AB1AB8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для учащихся 1-8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 xml:space="preserve"> классов осуществляется до 15 апреля текущего года</w:t>
      </w:r>
    </w:p>
    <w:p w:rsidR="00F329C8" w:rsidRPr="00F329C8" w:rsidRDefault="00F329C8" w:rsidP="00F329C8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29C8">
        <w:rPr>
          <w:rFonts w:ascii="Times New Roman" w:eastAsia="Times New Roman" w:hAnsi="Times New Roman" w:cs="Times New Roman"/>
          <w:sz w:val="24"/>
          <w:szCs w:val="24"/>
        </w:rPr>
        <w:t>- за уровень основного общего образования до 1 марта текущего года</w:t>
      </w:r>
    </w:p>
    <w:p w:rsidR="00F329C8" w:rsidRDefault="006158F6" w:rsidP="006158F6">
      <w:pPr>
        <w:widowControl w:val="0"/>
        <w:tabs>
          <w:tab w:val="left" w:pos="709"/>
          <w:tab w:val="left" w:pos="1134"/>
        </w:tabs>
        <w:spacing w:after="0" w:line="240" w:lineRule="auto"/>
        <w:ind w:right="11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6.5.</w:t>
      </w:r>
      <w:r w:rsidR="00E54B8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F329C8" w:rsidRPr="00F329C8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</w:t>
      </w:r>
      <w:r w:rsidR="00F329C8" w:rsidRPr="00F329C8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1</w:t>
      </w:r>
      <w:r w:rsidR="00F329C8" w:rsidRPr="00F329C8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классов,</w:t>
      </w:r>
      <w:r w:rsidR="00F329C8" w:rsidRPr="00F329C8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="00F329C8" w:rsidRPr="00F329C8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форме</w:t>
      </w:r>
      <w:r w:rsidR="00F329C8" w:rsidRPr="00F329C8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семейного</w:t>
      </w:r>
      <w:r w:rsidR="00F329C8" w:rsidRPr="00F329C8">
        <w:rPr>
          <w:rFonts w:ascii="Times New Roman" w:eastAsia="Times New Roman" w:hAnsi="Times New Roman" w:cs="Times New Roman"/>
          <w:spacing w:val="22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образования,</w:t>
      </w:r>
      <w:r w:rsidR="00F329C8" w:rsidRPr="00F329C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промежуточная</w:t>
      </w:r>
      <w:r w:rsidR="00F329C8" w:rsidRPr="00F329C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аттестация</w:t>
      </w:r>
      <w:r w:rsidR="00F329C8" w:rsidRPr="00F329C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проводится</w:t>
      </w:r>
      <w:r w:rsidR="00F329C8" w:rsidRPr="00F329C8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форме</w:t>
      </w:r>
      <w:r w:rsidR="00F329C8" w:rsidRPr="00F329C8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44"/>
          <w:w w:val="99"/>
          <w:sz w:val="24"/>
          <w:szCs w:val="24"/>
        </w:rPr>
        <w:t xml:space="preserve"> </w:t>
      </w:r>
      <w:r w:rsidR="00CA3A57">
        <w:rPr>
          <w:rFonts w:ascii="Times New Roman" w:eastAsia="Times New Roman" w:hAnsi="Times New Roman" w:cs="Times New Roman"/>
          <w:sz w:val="24"/>
          <w:szCs w:val="24"/>
        </w:rPr>
        <w:t>контрольной</w:t>
      </w:r>
      <w:r w:rsidR="00F329C8" w:rsidRPr="00F329C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работы,</w:t>
      </w:r>
      <w:r w:rsidR="00F329C8" w:rsidRPr="00F329C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="00CA3A57">
        <w:rPr>
          <w:rFonts w:ascii="Times New Roman" w:eastAsia="Times New Roman" w:hAnsi="Times New Roman" w:cs="Times New Roman"/>
          <w:sz w:val="24"/>
          <w:szCs w:val="24"/>
        </w:rPr>
        <w:t>по всем предметам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,</w:t>
      </w:r>
      <w:r w:rsidR="00F329C8" w:rsidRPr="00F329C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329C8" w:rsidRPr="00F329C8">
        <w:rPr>
          <w:rFonts w:ascii="Times New Roman" w:eastAsia="Times New Roman" w:hAnsi="Times New Roman" w:cs="Times New Roman"/>
          <w:spacing w:val="24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="00F329C8" w:rsidRPr="00F329C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с</w:t>
      </w:r>
      <w:r w:rsidR="00F329C8" w:rsidRPr="00F329C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учебным</w:t>
      </w:r>
      <w:r w:rsidR="00F329C8" w:rsidRPr="00F329C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планом</w:t>
      </w:r>
      <w:r w:rsidR="00F329C8" w:rsidRPr="00F329C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1</w:t>
      </w:r>
      <w:r w:rsidR="00F329C8" w:rsidRPr="00F329C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класса, проводится  качественно, без фиксации оценок.</w:t>
      </w:r>
    </w:p>
    <w:p w:rsidR="00E54B81" w:rsidRPr="00F329C8" w:rsidRDefault="00E54B81" w:rsidP="006158F6">
      <w:pPr>
        <w:widowControl w:val="0"/>
        <w:tabs>
          <w:tab w:val="left" w:pos="709"/>
          <w:tab w:val="left" w:pos="1134"/>
        </w:tabs>
        <w:spacing w:after="0" w:line="240" w:lineRule="auto"/>
        <w:ind w:right="11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6.6</w:t>
      </w:r>
      <w:r w:rsidRPr="00E54B81">
        <w:rPr>
          <w:rFonts w:ascii="Times New Roman" w:eastAsia="Times New Roman" w:hAnsi="Times New Roman" w:cs="Times New Roman"/>
          <w:sz w:val="24"/>
          <w:szCs w:val="24"/>
        </w:rPr>
        <w:t>. В случае приема лиц, осваивающих образовательные программы среднего общего образования в форме самообразования для прохождения промежуточной и государственной итоговой аттестации, промежуточная аттестация проводится за каждый учебный год (10 и 11 классы).</w:t>
      </w:r>
    </w:p>
    <w:p w:rsidR="00F329C8" w:rsidRPr="00F329C8" w:rsidRDefault="00E54B81" w:rsidP="006158F6">
      <w:pPr>
        <w:widowControl w:val="0"/>
        <w:tabs>
          <w:tab w:val="left" w:pos="709"/>
          <w:tab w:val="left" w:pos="1134"/>
          <w:tab w:val="left" w:pos="1566"/>
        </w:tabs>
        <w:spacing w:after="0" w:line="240" w:lineRule="auto"/>
        <w:ind w:right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6.7</w:t>
      </w:r>
      <w:r w:rsidR="006158F6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Школа зачисляет приказом директора экстерна на период проведения промежуточной аттестации и (или) государственной итоговой аттестации. По окончанию промежуточной аттестации и (или) государственной итоговой аттестации издается приказ об отчислении экстерна с выдачей справки о результатах промежу</w:t>
      </w:r>
      <w:r w:rsidR="00FB6C06">
        <w:rPr>
          <w:rFonts w:ascii="Times New Roman" w:eastAsia="Times New Roman" w:hAnsi="Times New Roman" w:cs="Times New Roman"/>
          <w:sz w:val="24"/>
          <w:szCs w:val="24"/>
        </w:rPr>
        <w:t xml:space="preserve">точной аттестации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 xml:space="preserve"> или документа установленного образца по итогам государственной итоговой аттестации.</w:t>
      </w:r>
    </w:p>
    <w:p w:rsidR="00F329C8" w:rsidRDefault="006158F6" w:rsidP="006158F6">
      <w:pPr>
        <w:widowControl w:val="0"/>
        <w:tabs>
          <w:tab w:val="left" w:pos="1134"/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E54B81">
        <w:rPr>
          <w:rFonts w:ascii="Times New Roman" w:eastAsia="Times New Roman" w:hAnsi="Times New Roman" w:cs="Times New Roman"/>
          <w:sz w:val="24"/>
          <w:szCs w:val="24"/>
        </w:rPr>
        <w:t>.8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.</w:t>
      </w:r>
      <w:r w:rsidR="00E54B8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Экстерны, имеющие академическую задолженность, вправе пройти промежуточную аттестацию по соответствующему учебному предмету, курсу, дисциплине не более двух раз в августе-сентябре текущего года. В указанный период не включается время болезни учащегося.</w:t>
      </w:r>
    </w:p>
    <w:p w:rsidR="000B4C17" w:rsidRPr="000B4C17" w:rsidRDefault="000B4C17" w:rsidP="000B4C17">
      <w:pPr>
        <w:spacing w:after="21" w:line="240" w:lineRule="auto"/>
        <w:ind w:right="62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6.9. </w:t>
      </w:r>
      <w:r w:rsidRPr="000B4C17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Экстерны, не ликвидировавшие в установленные сроки академическую задолженность по образовательным программам  начального общего, основного общего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, среднего общего</w:t>
      </w:r>
      <w:r w:rsidRPr="000B4C1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образования, продолжают получать образование в школе. </w:t>
      </w:r>
    </w:p>
    <w:p w:rsidR="000B4C17" w:rsidRDefault="000B4C17" w:rsidP="000B4C17">
      <w:pPr>
        <w:spacing w:after="21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6.10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Pr="000B4C17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</w:t>
      </w:r>
      <w:proofErr w:type="gramEnd"/>
      <w:r w:rsidRPr="000B4C1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случае </w:t>
      </w:r>
      <w:proofErr w:type="spellStart"/>
      <w:r w:rsidRPr="000B4C17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непрохождения</w:t>
      </w:r>
      <w:proofErr w:type="spellEnd"/>
      <w:r w:rsidRPr="000B4C1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без уважительной причины экстерном в установленные сроки промежуточной и (или) государственной итоговой аттестации школа уведомляет об этом комиссию по делам несовершеннолетних. </w:t>
      </w:r>
    </w:p>
    <w:p w:rsidR="000B4C17" w:rsidRPr="000B4C17" w:rsidRDefault="000B4C17" w:rsidP="000B4C17">
      <w:pPr>
        <w:spacing w:after="21" w:line="240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6.11. </w:t>
      </w:r>
      <w:r w:rsidRPr="000B4C1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.Родители (законные представители) несут ответственность за освоение в полном объеме общеобразовательных программ в соответствии с государственными образовательными стандартами,   по своему решению с учетом мнения ребенка, вправе подать письменное уведомление в адрес  Управления  образования  и  перевести ребенка  на другую  форму получения образования. </w:t>
      </w:r>
    </w:p>
    <w:p w:rsidR="000B4C17" w:rsidRPr="000B4C17" w:rsidRDefault="000B4C17" w:rsidP="000B4C17">
      <w:pPr>
        <w:spacing w:after="11" w:line="240" w:lineRule="auto"/>
        <w:ind w:right="62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6.12. </w:t>
      </w:r>
      <w:r w:rsidRPr="000B4C17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Управление   образования   принимает   письменное   уведомление от родителей (законных представителей) и издает приказ о переводе экстерна на другую форму получения образования. </w:t>
      </w:r>
    </w:p>
    <w:p w:rsidR="000B4C17" w:rsidRPr="00F329C8" w:rsidRDefault="000B4C17" w:rsidP="006158F6">
      <w:pPr>
        <w:widowControl w:val="0"/>
        <w:tabs>
          <w:tab w:val="left" w:pos="1134"/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29C8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0B4C17">
        <w:rPr>
          <w:rFonts w:ascii="Times New Roman" w:eastAsia="Times New Roman" w:hAnsi="Times New Roman" w:cs="Times New Roman"/>
          <w:sz w:val="24"/>
          <w:szCs w:val="24"/>
        </w:rPr>
        <w:t>.13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. Для</w:t>
      </w:r>
      <w:r w:rsidR="00F329C8" w:rsidRPr="00F329C8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учащихся,</w:t>
      </w:r>
      <w:r w:rsidR="00F329C8" w:rsidRPr="00F329C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="00F329C8" w:rsidRPr="00F329C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F329C8" w:rsidRPr="00F329C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индивидуальному</w:t>
      </w:r>
      <w:r w:rsidR="00F329C8" w:rsidRPr="00F329C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учебному</w:t>
      </w:r>
      <w:r w:rsidR="00F329C8" w:rsidRPr="00F329C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плану,</w:t>
      </w:r>
      <w:r w:rsidR="00F329C8" w:rsidRPr="00F329C8">
        <w:rPr>
          <w:rFonts w:ascii="Times New Roman" w:eastAsia="Times New Roman" w:hAnsi="Times New Roman" w:cs="Times New Roman"/>
          <w:spacing w:val="30"/>
          <w:w w:val="9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сроки</w:t>
      </w:r>
      <w:r w:rsidR="00F329C8" w:rsidRPr="00F329C8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и</w:t>
      </w:r>
      <w:r w:rsidR="00F329C8" w:rsidRPr="00F329C8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="00F329C8" w:rsidRPr="00F329C8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="00F329C8" w:rsidRPr="00F329C8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промежуточной</w:t>
      </w:r>
      <w:r w:rsidR="00F329C8" w:rsidRPr="00F329C8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аттестации</w:t>
      </w:r>
      <w:r w:rsidR="00F329C8" w:rsidRPr="00F329C8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определяются индивидуальным</w:t>
      </w:r>
      <w:r w:rsidR="00F329C8" w:rsidRPr="00F329C8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pacing w:val="-1"/>
          <w:sz w:val="24"/>
          <w:szCs w:val="24"/>
        </w:rPr>
        <w:t>учебным</w:t>
      </w:r>
      <w:r w:rsidR="00F329C8" w:rsidRPr="00F329C8"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 w:rsidR="00F329C8" w:rsidRPr="00F329C8">
        <w:rPr>
          <w:rFonts w:ascii="Times New Roman" w:eastAsia="Times New Roman" w:hAnsi="Times New Roman" w:cs="Times New Roman"/>
          <w:sz w:val="24"/>
          <w:szCs w:val="24"/>
        </w:rPr>
        <w:t>планом.</w:t>
      </w: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Приложение 1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158F6" w:rsidRPr="006158F6" w:rsidRDefault="006158F6" w:rsidP="006158F6">
      <w:pPr>
        <w:widowControl w:val="0"/>
        <w:tabs>
          <w:tab w:val="left" w:pos="1355"/>
        </w:tabs>
        <w:spacing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>Заявление на зачи</w:t>
      </w:r>
      <w:r w:rsidR="00217A96">
        <w:rPr>
          <w:rFonts w:ascii="Times New Roman" w:eastAsia="Times New Roman" w:hAnsi="Times New Roman" w:cs="Times New Roman"/>
          <w:sz w:val="24"/>
          <w:szCs w:val="24"/>
        </w:rPr>
        <w:t>сление в МБОУ «Старо-</w:t>
      </w:r>
      <w:proofErr w:type="spellStart"/>
      <w:r w:rsidR="00217A96">
        <w:rPr>
          <w:rFonts w:ascii="Times New Roman" w:eastAsia="Times New Roman" w:hAnsi="Times New Roman" w:cs="Times New Roman"/>
          <w:sz w:val="24"/>
          <w:szCs w:val="24"/>
        </w:rPr>
        <w:t>Абдуловская</w:t>
      </w:r>
      <w:proofErr w:type="spellEnd"/>
      <w:r w:rsidR="00217A96">
        <w:rPr>
          <w:rFonts w:ascii="Times New Roman" w:eastAsia="Times New Roman" w:hAnsi="Times New Roman" w:cs="Times New Roman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sz w:val="24"/>
          <w:szCs w:val="24"/>
        </w:rPr>
        <w:t>ОШ</w:t>
      </w:r>
      <w:r w:rsidRPr="006158F6">
        <w:rPr>
          <w:rFonts w:ascii="Times New Roman" w:eastAsia="Times New Roman" w:hAnsi="Times New Roman" w:cs="Times New Roman"/>
          <w:sz w:val="24"/>
          <w:szCs w:val="24"/>
        </w:rPr>
        <w:t>» для прохождения промежуточной аттестации экстерна, получающего образовани</w:t>
      </w:r>
      <w:r w:rsidR="000B4C17">
        <w:rPr>
          <w:rFonts w:ascii="Times New Roman" w:eastAsia="Times New Roman" w:hAnsi="Times New Roman" w:cs="Times New Roman"/>
          <w:sz w:val="24"/>
          <w:szCs w:val="24"/>
        </w:rPr>
        <w:t>е в форме семейного образования, самообразования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Ди</w:t>
      </w:r>
      <w:r w:rsidR="00217A96">
        <w:rPr>
          <w:rFonts w:ascii="Times New Roman" w:eastAsia="Times New Roman" w:hAnsi="Times New Roman" w:cs="Times New Roman"/>
          <w:sz w:val="24"/>
          <w:szCs w:val="24"/>
        </w:rPr>
        <w:t>ректору МБОУ  «Старо-</w:t>
      </w:r>
      <w:proofErr w:type="spellStart"/>
      <w:r w:rsidR="00217A96">
        <w:rPr>
          <w:rFonts w:ascii="Times New Roman" w:eastAsia="Times New Roman" w:hAnsi="Times New Roman" w:cs="Times New Roman"/>
          <w:sz w:val="24"/>
          <w:szCs w:val="24"/>
        </w:rPr>
        <w:t>Абдуловская</w:t>
      </w:r>
      <w:proofErr w:type="spellEnd"/>
      <w:r w:rsidR="00217A96">
        <w:rPr>
          <w:rFonts w:ascii="Times New Roman" w:eastAsia="Times New Roman" w:hAnsi="Times New Roman" w:cs="Times New Roman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sz w:val="24"/>
          <w:szCs w:val="24"/>
        </w:rPr>
        <w:t>ОШ</w:t>
      </w: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</w:p>
    <w:p w:rsidR="006158F6" w:rsidRDefault="00217A96" w:rsidP="006158F6">
      <w:pPr>
        <w:widowControl w:val="0"/>
        <w:tabs>
          <w:tab w:val="left" w:pos="1355"/>
        </w:tabs>
        <w:spacing w:after="0" w:line="240" w:lineRule="auto"/>
        <w:ind w:right="113"/>
        <w:jc w:val="right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</w:rPr>
        <w:t>Ямалтдинову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Р.К.</w:t>
      </w:r>
      <w:r w:rsidR="006158F6" w:rsidRPr="006158F6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                                      .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от ________________________________ </w:t>
      </w: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         (фамилия, имя, отчество полностью)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Место регистрации (адрес) ___________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___________________________________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158F6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телефон ___________________________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>Заявление.</w:t>
      </w: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Прошу зачислить моего(ю)</w:t>
      </w:r>
      <w:r w:rsidRPr="006158F6">
        <w:rPr>
          <w:rFonts w:ascii="Times New Roman" w:eastAsia="Times New Roman" w:hAnsi="Times New Roman" w:cs="Times New Roman"/>
          <w:sz w:val="24"/>
          <w:szCs w:val="24"/>
        </w:rPr>
        <w:t>сына(дочь)________________________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</w:t>
      </w: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(ФИО полностью)___________ (дата рождения)_________________________ для прохождения промежуточной аттестации 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W w:w="9573" w:type="dxa"/>
        <w:tblInd w:w="-108" w:type="dxa"/>
        <w:tblCellMar>
          <w:top w:w="9" w:type="dxa"/>
          <w:right w:w="115" w:type="dxa"/>
        </w:tblCellMar>
        <w:tblLook w:val="04A0" w:firstRow="1" w:lastRow="0" w:firstColumn="1" w:lastColumn="0" w:noHBand="0" w:noVBand="1"/>
      </w:tblPr>
      <w:tblGrid>
        <w:gridCol w:w="1526"/>
        <w:gridCol w:w="4854"/>
        <w:gridCol w:w="3193"/>
      </w:tblGrid>
      <w:tr w:rsidR="006158F6" w:rsidRPr="006158F6" w:rsidTr="00FF5F33">
        <w:trPr>
          <w:trHeight w:val="331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58F6" w:rsidRPr="006158F6" w:rsidRDefault="006158F6" w:rsidP="006158F6">
            <w:pPr>
              <w:widowControl w:val="0"/>
              <w:tabs>
                <w:tab w:val="left" w:pos="1355"/>
              </w:tabs>
              <w:spacing w:after="0" w:line="240" w:lineRule="auto"/>
              <w:ind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58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№п/п </w:t>
            </w:r>
          </w:p>
        </w:tc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58F6" w:rsidRPr="006158F6" w:rsidRDefault="006158F6" w:rsidP="006158F6">
            <w:pPr>
              <w:widowControl w:val="0"/>
              <w:tabs>
                <w:tab w:val="left" w:pos="1355"/>
              </w:tabs>
              <w:spacing w:after="0" w:line="240" w:lineRule="auto"/>
              <w:ind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58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58F6" w:rsidRPr="006158F6" w:rsidRDefault="006158F6" w:rsidP="006158F6">
            <w:pPr>
              <w:widowControl w:val="0"/>
              <w:tabs>
                <w:tab w:val="left" w:pos="1355"/>
              </w:tabs>
              <w:spacing w:after="0" w:line="240" w:lineRule="auto"/>
              <w:ind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58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Год обучения (класс) </w:t>
            </w:r>
          </w:p>
        </w:tc>
      </w:tr>
      <w:tr w:rsidR="006158F6" w:rsidRPr="006158F6" w:rsidTr="00FF5F33">
        <w:trPr>
          <w:trHeight w:val="331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58F6" w:rsidRPr="006158F6" w:rsidRDefault="006158F6" w:rsidP="006158F6">
            <w:pPr>
              <w:widowControl w:val="0"/>
              <w:tabs>
                <w:tab w:val="left" w:pos="1355"/>
              </w:tabs>
              <w:spacing w:after="0" w:line="240" w:lineRule="auto"/>
              <w:ind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58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58F6" w:rsidRPr="006158F6" w:rsidRDefault="006158F6" w:rsidP="006158F6">
            <w:pPr>
              <w:widowControl w:val="0"/>
              <w:tabs>
                <w:tab w:val="left" w:pos="1355"/>
              </w:tabs>
              <w:spacing w:after="0" w:line="240" w:lineRule="auto"/>
              <w:ind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58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58F6" w:rsidRPr="006158F6" w:rsidRDefault="006158F6" w:rsidP="006158F6">
            <w:pPr>
              <w:widowControl w:val="0"/>
              <w:tabs>
                <w:tab w:val="left" w:pos="1355"/>
              </w:tabs>
              <w:spacing w:after="0" w:line="240" w:lineRule="auto"/>
              <w:ind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58F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5530A" w:rsidRPr="006158F6" w:rsidTr="00FF5F33">
        <w:trPr>
          <w:trHeight w:val="331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30A" w:rsidRPr="006158F6" w:rsidRDefault="0055530A" w:rsidP="006158F6">
            <w:pPr>
              <w:widowControl w:val="0"/>
              <w:tabs>
                <w:tab w:val="left" w:pos="1355"/>
              </w:tabs>
              <w:spacing w:after="0" w:line="240" w:lineRule="auto"/>
              <w:ind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30A" w:rsidRPr="006158F6" w:rsidRDefault="0055530A" w:rsidP="006158F6">
            <w:pPr>
              <w:widowControl w:val="0"/>
              <w:tabs>
                <w:tab w:val="left" w:pos="1355"/>
              </w:tabs>
              <w:spacing w:after="0" w:line="240" w:lineRule="auto"/>
              <w:ind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30A" w:rsidRPr="006158F6" w:rsidRDefault="0055530A" w:rsidP="006158F6">
            <w:pPr>
              <w:widowControl w:val="0"/>
              <w:tabs>
                <w:tab w:val="left" w:pos="1355"/>
              </w:tabs>
              <w:spacing w:after="0" w:line="240" w:lineRule="auto"/>
              <w:ind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5530A" w:rsidRPr="0055530A" w:rsidRDefault="0055530A" w:rsidP="0055530A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530A">
        <w:rPr>
          <w:rFonts w:ascii="Times New Roman" w:hAnsi="Times New Roman" w:cs="Times New Roman"/>
          <w:color w:val="000000"/>
          <w:sz w:val="24"/>
          <w:szCs w:val="24"/>
        </w:rPr>
        <w:t>С Уставом школы,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ознакомлен(-а).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17A9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Дата___________                             подпись ________________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158F6" w:rsidRPr="006158F6" w:rsidRDefault="006158F6" w:rsidP="00084C3E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58F6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</w:t>
      </w:r>
    </w:p>
    <w:p w:rsidR="006158F6" w:rsidRPr="006158F6" w:rsidRDefault="006158F6" w:rsidP="006158F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29C8" w:rsidRPr="00F329C8" w:rsidRDefault="00F329C8" w:rsidP="00F329C8">
      <w:pPr>
        <w:widowControl w:val="0"/>
        <w:tabs>
          <w:tab w:val="left" w:pos="1355"/>
        </w:tabs>
        <w:spacing w:after="0" w:line="240" w:lineRule="auto"/>
        <w:ind w:right="113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29C8" w:rsidRPr="00F329C8" w:rsidRDefault="00F329C8" w:rsidP="00217A96">
      <w:pPr>
        <w:widowControl w:val="0"/>
        <w:tabs>
          <w:tab w:val="left" w:pos="1355"/>
        </w:tabs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329C8" w:rsidRPr="00F329C8" w:rsidRDefault="00F329C8" w:rsidP="00F329C8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42E43" w:rsidRPr="00F329C8" w:rsidRDefault="00442E43">
      <w:pPr>
        <w:rPr>
          <w:rFonts w:ascii="Times New Roman" w:hAnsi="Times New Roman" w:cs="Times New Roman"/>
          <w:sz w:val="24"/>
          <w:szCs w:val="24"/>
        </w:rPr>
      </w:pPr>
    </w:p>
    <w:sectPr w:rsidR="00442E43" w:rsidRPr="00F329C8" w:rsidSect="00217A96">
      <w:pgSz w:w="11906" w:h="16838"/>
      <w:pgMar w:top="142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077F5"/>
    <w:multiLevelType w:val="multilevel"/>
    <w:tmpl w:val="A06CFBE8"/>
    <w:lvl w:ilvl="0">
      <w:start w:val="5"/>
      <w:numFmt w:val="decimal"/>
      <w:lvlText w:val="%1."/>
      <w:lvlJc w:val="left"/>
      <w:pPr>
        <w:ind w:left="29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4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B1251F7"/>
    <w:multiLevelType w:val="multilevel"/>
    <w:tmpl w:val="1CF660DE"/>
    <w:lvl w:ilvl="0">
      <w:start w:val="2"/>
      <w:numFmt w:val="decimal"/>
      <w:lvlText w:val="%1"/>
      <w:lvlJc w:val="left"/>
      <w:pPr>
        <w:ind w:left="102" w:hanging="454"/>
      </w:pPr>
    </w:lvl>
    <w:lvl w:ilvl="1">
      <w:start w:val="7"/>
      <w:numFmt w:val="decimal"/>
      <w:lvlText w:val="%1.%2."/>
      <w:lvlJc w:val="left"/>
      <w:pPr>
        <w:ind w:left="454" w:hanging="454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2">
      <w:start w:val="1"/>
      <w:numFmt w:val="decimal"/>
      <w:lvlText w:val="%1.%2.%3."/>
      <w:lvlJc w:val="left"/>
      <w:pPr>
        <w:ind w:left="7072" w:hanging="692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3">
      <w:start w:val="1"/>
      <w:numFmt w:val="bullet"/>
      <w:lvlText w:val="•"/>
      <w:lvlJc w:val="left"/>
      <w:pPr>
        <w:ind w:left="2941" w:hanging="692"/>
      </w:pPr>
    </w:lvl>
    <w:lvl w:ilvl="4">
      <w:start w:val="1"/>
      <w:numFmt w:val="bullet"/>
      <w:lvlText w:val="•"/>
      <w:lvlJc w:val="left"/>
      <w:pPr>
        <w:ind w:left="3887" w:hanging="692"/>
      </w:pPr>
    </w:lvl>
    <w:lvl w:ilvl="5">
      <w:start w:val="1"/>
      <w:numFmt w:val="bullet"/>
      <w:lvlText w:val="•"/>
      <w:lvlJc w:val="left"/>
      <w:pPr>
        <w:ind w:left="4834" w:hanging="692"/>
      </w:pPr>
    </w:lvl>
    <w:lvl w:ilvl="6">
      <w:start w:val="1"/>
      <w:numFmt w:val="bullet"/>
      <w:lvlText w:val="•"/>
      <w:lvlJc w:val="left"/>
      <w:pPr>
        <w:ind w:left="5780" w:hanging="692"/>
      </w:pPr>
    </w:lvl>
    <w:lvl w:ilvl="7">
      <w:start w:val="1"/>
      <w:numFmt w:val="bullet"/>
      <w:lvlText w:val="•"/>
      <w:lvlJc w:val="left"/>
      <w:pPr>
        <w:ind w:left="6727" w:hanging="692"/>
      </w:pPr>
    </w:lvl>
    <w:lvl w:ilvl="8">
      <w:start w:val="1"/>
      <w:numFmt w:val="bullet"/>
      <w:lvlText w:val="•"/>
      <w:lvlJc w:val="left"/>
      <w:pPr>
        <w:ind w:left="7673" w:hanging="692"/>
      </w:pPr>
    </w:lvl>
  </w:abstractNum>
  <w:abstractNum w:abstractNumId="2">
    <w:nsid w:val="0C362B3D"/>
    <w:multiLevelType w:val="multilevel"/>
    <w:tmpl w:val="9AC6322E"/>
    <w:lvl w:ilvl="0">
      <w:start w:val="2"/>
      <w:numFmt w:val="decimal"/>
      <w:lvlText w:val="%1"/>
      <w:lvlJc w:val="left"/>
      <w:pPr>
        <w:ind w:left="102" w:hanging="605"/>
      </w:pPr>
    </w:lvl>
    <w:lvl w:ilvl="1">
      <w:start w:val="1"/>
      <w:numFmt w:val="decimal"/>
      <w:lvlText w:val="%1.%2."/>
      <w:lvlJc w:val="left"/>
      <w:pPr>
        <w:ind w:left="747" w:hanging="605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2">
      <w:start w:val="1"/>
      <w:numFmt w:val="bullet"/>
      <w:lvlText w:val=""/>
      <w:lvlJc w:val="left"/>
      <w:pPr>
        <w:ind w:left="102" w:hanging="423"/>
      </w:pPr>
      <w:rPr>
        <w:rFonts w:ascii="Symbol" w:eastAsia="Symbol" w:hAnsi="Symbol" w:hint="default"/>
        <w:sz w:val="30"/>
        <w:szCs w:val="30"/>
      </w:rPr>
    </w:lvl>
    <w:lvl w:ilvl="3">
      <w:start w:val="1"/>
      <w:numFmt w:val="bullet"/>
      <w:lvlText w:val="•"/>
      <w:lvlJc w:val="left"/>
      <w:pPr>
        <w:ind w:left="2941" w:hanging="423"/>
      </w:pPr>
    </w:lvl>
    <w:lvl w:ilvl="4">
      <w:start w:val="1"/>
      <w:numFmt w:val="bullet"/>
      <w:lvlText w:val="•"/>
      <w:lvlJc w:val="left"/>
      <w:pPr>
        <w:ind w:left="3887" w:hanging="423"/>
      </w:pPr>
    </w:lvl>
    <w:lvl w:ilvl="5">
      <w:start w:val="1"/>
      <w:numFmt w:val="bullet"/>
      <w:lvlText w:val="•"/>
      <w:lvlJc w:val="left"/>
      <w:pPr>
        <w:ind w:left="4834" w:hanging="423"/>
      </w:pPr>
    </w:lvl>
    <w:lvl w:ilvl="6">
      <w:start w:val="1"/>
      <w:numFmt w:val="bullet"/>
      <w:lvlText w:val="•"/>
      <w:lvlJc w:val="left"/>
      <w:pPr>
        <w:ind w:left="5780" w:hanging="423"/>
      </w:pPr>
    </w:lvl>
    <w:lvl w:ilvl="7">
      <w:start w:val="1"/>
      <w:numFmt w:val="bullet"/>
      <w:lvlText w:val="•"/>
      <w:lvlJc w:val="left"/>
      <w:pPr>
        <w:ind w:left="6727" w:hanging="423"/>
      </w:pPr>
    </w:lvl>
    <w:lvl w:ilvl="8">
      <w:start w:val="1"/>
      <w:numFmt w:val="bullet"/>
      <w:lvlText w:val="•"/>
      <w:lvlJc w:val="left"/>
      <w:pPr>
        <w:ind w:left="7673" w:hanging="423"/>
      </w:pPr>
    </w:lvl>
  </w:abstractNum>
  <w:abstractNum w:abstractNumId="3">
    <w:nsid w:val="26C345F3"/>
    <w:multiLevelType w:val="multilevel"/>
    <w:tmpl w:val="7F788B54"/>
    <w:lvl w:ilvl="0">
      <w:start w:val="4"/>
      <w:numFmt w:val="decimal"/>
      <w:lvlText w:val="%1."/>
      <w:lvlJc w:val="left"/>
      <w:pPr>
        <w:ind w:left="648" w:hanging="648"/>
      </w:pPr>
    </w:lvl>
    <w:lvl w:ilvl="1">
      <w:start w:val="5"/>
      <w:numFmt w:val="decimal"/>
      <w:lvlText w:val="%1.%2."/>
      <w:lvlJc w:val="left"/>
      <w:pPr>
        <w:ind w:left="1152" w:hanging="720"/>
      </w:pPr>
    </w:lvl>
    <w:lvl w:ilvl="2">
      <w:start w:val="1"/>
      <w:numFmt w:val="decimal"/>
      <w:lvlText w:val="%1.%2.%3."/>
      <w:lvlJc w:val="left"/>
      <w:pPr>
        <w:ind w:left="1584" w:hanging="720"/>
      </w:pPr>
    </w:lvl>
    <w:lvl w:ilvl="3">
      <w:start w:val="1"/>
      <w:numFmt w:val="decimal"/>
      <w:lvlText w:val="%1.%2.%3.%4."/>
      <w:lvlJc w:val="left"/>
      <w:pPr>
        <w:ind w:left="2376" w:hanging="1080"/>
      </w:pPr>
    </w:lvl>
    <w:lvl w:ilvl="4">
      <w:start w:val="1"/>
      <w:numFmt w:val="decimal"/>
      <w:lvlText w:val="%1.%2.%3.%4.%5."/>
      <w:lvlJc w:val="left"/>
      <w:pPr>
        <w:ind w:left="2808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4392" w:hanging="1800"/>
      </w:pPr>
    </w:lvl>
    <w:lvl w:ilvl="7">
      <w:start w:val="1"/>
      <w:numFmt w:val="decimal"/>
      <w:lvlText w:val="%1.%2.%3.%4.%5.%6.%7.%8."/>
      <w:lvlJc w:val="left"/>
      <w:pPr>
        <w:ind w:left="4824" w:hanging="1800"/>
      </w:pPr>
    </w:lvl>
    <w:lvl w:ilvl="8">
      <w:start w:val="1"/>
      <w:numFmt w:val="decimal"/>
      <w:lvlText w:val="%1.%2.%3.%4.%5.%6.%7.%8.%9."/>
      <w:lvlJc w:val="left"/>
      <w:pPr>
        <w:ind w:left="5616" w:hanging="2160"/>
      </w:pPr>
    </w:lvl>
  </w:abstractNum>
  <w:abstractNum w:abstractNumId="4">
    <w:nsid w:val="2B7A1783"/>
    <w:multiLevelType w:val="multilevel"/>
    <w:tmpl w:val="BBC86A7A"/>
    <w:lvl w:ilvl="0">
      <w:start w:val="2"/>
      <w:numFmt w:val="decimal"/>
      <w:lvlText w:val="%1"/>
      <w:lvlJc w:val="left"/>
      <w:pPr>
        <w:ind w:left="102" w:hanging="476"/>
      </w:pPr>
    </w:lvl>
    <w:lvl w:ilvl="1">
      <w:start w:val="6"/>
      <w:numFmt w:val="decimal"/>
      <w:lvlText w:val="%1.%2."/>
      <w:lvlJc w:val="left"/>
      <w:pPr>
        <w:ind w:left="618" w:hanging="476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2">
      <w:start w:val="1"/>
      <w:numFmt w:val="decimal"/>
      <w:lvlText w:val="%1.%2.%3."/>
      <w:lvlJc w:val="left"/>
      <w:pPr>
        <w:ind w:left="1348" w:hanging="78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3">
      <w:start w:val="1"/>
      <w:numFmt w:val="bullet"/>
      <w:lvlText w:val="•"/>
      <w:lvlJc w:val="left"/>
      <w:pPr>
        <w:ind w:left="2941" w:hanging="780"/>
      </w:pPr>
    </w:lvl>
    <w:lvl w:ilvl="4">
      <w:start w:val="1"/>
      <w:numFmt w:val="bullet"/>
      <w:lvlText w:val="•"/>
      <w:lvlJc w:val="left"/>
      <w:pPr>
        <w:ind w:left="3887" w:hanging="780"/>
      </w:pPr>
    </w:lvl>
    <w:lvl w:ilvl="5">
      <w:start w:val="1"/>
      <w:numFmt w:val="bullet"/>
      <w:lvlText w:val="•"/>
      <w:lvlJc w:val="left"/>
      <w:pPr>
        <w:ind w:left="4834" w:hanging="780"/>
      </w:pPr>
    </w:lvl>
    <w:lvl w:ilvl="6">
      <w:start w:val="1"/>
      <w:numFmt w:val="bullet"/>
      <w:lvlText w:val="•"/>
      <w:lvlJc w:val="left"/>
      <w:pPr>
        <w:ind w:left="5780" w:hanging="780"/>
      </w:pPr>
    </w:lvl>
    <w:lvl w:ilvl="7">
      <w:start w:val="1"/>
      <w:numFmt w:val="bullet"/>
      <w:lvlText w:val="•"/>
      <w:lvlJc w:val="left"/>
      <w:pPr>
        <w:ind w:left="6727" w:hanging="780"/>
      </w:pPr>
    </w:lvl>
    <w:lvl w:ilvl="8">
      <w:start w:val="1"/>
      <w:numFmt w:val="bullet"/>
      <w:lvlText w:val="•"/>
      <w:lvlJc w:val="left"/>
      <w:pPr>
        <w:ind w:left="7673" w:hanging="780"/>
      </w:pPr>
    </w:lvl>
  </w:abstractNum>
  <w:abstractNum w:abstractNumId="5">
    <w:nsid w:val="444D7DA4"/>
    <w:multiLevelType w:val="multilevel"/>
    <w:tmpl w:val="7AC67BAE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44F10A27"/>
    <w:multiLevelType w:val="multilevel"/>
    <w:tmpl w:val="739242E0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786" w:hanging="360"/>
      </w:pPr>
    </w:lvl>
    <w:lvl w:ilvl="2">
      <w:start w:val="1"/>
      <w:numFmt w:val="decimal"/>
      <w:lvlText w:val="%1.%2.%3."/>
      <w:lvlJc w:val="left"/>
      <w:pPr>
        <w:ind w:left="1572" w:hanging="720"/>
      </w:pPr>
    </w:lvl>
    <w:lvl w:ilvl="3">
      <w:start w:val="1"/>
      <w:numFmt w:val="decimal"/>
      <w:lvlText w:val="%1.%2.%3.%4."/>
      <w:lvlJc w:val="left"/>
      <w:pPr>
        <w:ind w:left="1998" w:hanging="720"/>
      </w:pPr>
    </w:lvl>
    <w:lvl w:ilvl="4">
      <w:start w:val="1"/>
      <w:numFmt w:val="decimal"/>
      <w:lvlText w:val="%1.%2.%3.%4.%5."/>
      <w:lvlJc w:val="left"/>
      <w:pPr>
        <w:ind w:left="2784" w:hanging="1080"/>
      </w:pPr>
    </w:lvl>
    <w:lvl w:ilvl="5">
      <w:start w:val="1"/>
      <w:numFmt w:val="decimal"/>
      <w:lvlText w:val="%1.%2.%3.%4.%5.%6."/>
      <w:lvlJc w:val="left"/>
      <w:pPr>
        <w:ind w:left="3210" w:hanging="1080"/>
      </w:pPr>
    </w:lvl>
    <w:lvl w:ilvl="6">
      <w:start w:val="1"/>
      <w:numFmt w:val="decimal"/>
      <w:lvlText w:val="%1.%2.%3.%4.%5.%6.%7."/>
      <w:lvlJc w:val="left"/>
      <w:pPr>
        <w:ind w:left="3996" w:hanging="1440"/>
      </w:pPr>
    </w:lvl>
    <w:lvl w:ilvl="7">
      <w:start w:val="1"/>
      <w:numFmt w:val="decimal"/>
      <w:lvlText w:val="%1.%2.%3.%4.%5.%6.%7.%8."/>
      <w:lvlJc w:val="left"/>
      <w:pPr>
        <w:ind w:left="4422" w:hanging="1440"/>
      </w:pPr>
    </w:lvl>
    <w:lvl w:ilvl="8">
      <w:start w:val="1"/>
      <w:numFmt w:val="decimal"/>
      <w:lvlText w:val="%1.%2.%3.%4.%5.%6.%7.%8.%9."/>
      <w:lvlJc w:val="left"/>
      <w:pPr>
        <w:ind w:left="5208" w:hanging="1800"/>
      </w:pPr>
    </w:lvl>
  </w:abstractNum>
  <w:abstractNum w:abstractNumId="7">
    <w:nsid w:val="4FAB2993"/>
    <w:multiLevelType w:val="hybridMultilevel"/>
    <w:tmpl w:val="4D344E10"/>
    <w:lvl w:ilvl="0" w:tplc="E3024840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2B003BE"/>
    <w:multiLevelType w:val="hybridMultilevel"/>
    <w:tmpl w:val="6B0C4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2070380"/>
    <w:multiLevelType w:val="multilevel"/>
    <w:tmpl w:val="230A7B52"/>
    <w:lvl w:ilvl="0">
      <w:start w:val="5"/>
      <w:numFmt w:val="decimal"/>
      <w:lvlText w:val="%1."/>
      <w:lvlJc w:val="left"/>
      <w:pPr>
        <w:ind w:left="1363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363" w:hanging="360"/>
      </w:pPr>
    </w:lvl>
    <w:lvl w:ilvl="2">
      <w:start w:val="1"/>
      <w:numFmt w:val="decimal"/>
      <w:isLgl/>
      <w:lvlText w:val="%1.%2.%3"/>
      <w:lvlJc w:val="left"/>
      <w:pPr>
        <w:ind w:left="1723" w:hanging="720"/>
      </w:pPr>
    </w:lvl>
    <w:lvl w:ilvl="3">
      <w:start w:val="1"/>
      <w:numFmt w:val="decimal"/>
      <w:isLgl/>
      <w:lvlText w:val="%1.%2.%3.%4"/>
      <w:lvlJc w:val="left"/>
      <w:pPr>
        <w:ind w:left="1723" w:hanging="720"/>
      </w:pPr>
    </w:lvl>
    <w:lvl w:ilvl="4">
      <w:start w:val="1"/>
      <w:numFmt w:val="decimal"/>
      <w:isLgl/>
      <w:lvlText w:val="%1.%2.%3.%4.%5"/>
      <w:lvlJc w:val="left"/>
      <w:pPr>
        <w:ind w:left="2083" w:hanging="1080"/>
      </w:pPr>
    </w:lvl>
    <w:lvl w:ilvl="5">
      <w:start w:val="1"/>
      <w:numFmt w:val="decimal"/>
      <w:isLgl/>
      <w:lvlText w:val="%1.%2.%3.%4.%5.%6"/>
      <w:lvlJc w:val="left"/>
      <w:pPr>
        <w:ind w:left="2443" w:hanging="1440"/>
      </w:pPr>
    </w:lvl>
    <w:lvl w:ilvl="6">
      <w:start w:val="1"/>
      <w:numFmt w:val="decimal"/>
      <w:isLgl/>
      <w:lvlText w:val="%1.%2.%3.%4.%5.%6.%7"/>
      <w:lvlJc w:val="left"/>
      <w:pPr>
        <w:ind w:left="2443" w:hanging="1440"/>
      </w:pPr>
    </w:lvl>
    <w:lvl w:ilvl="7">
      <w:start w:val="1"/>
      <w:numFmt w:val="decimal"/>
      <w:isLgl/>
      <w:lvlText w:val="%1.%2.%3.%4.%5.%6.%7.%8"/>
      <w:lvlJc w:val="left"/>
      <w:pPr>
        <w:ind w:left="2803" w:hanging="1800"/>
      </w:pPr>
    </w:lvl>
    <w:lvl w:ilvl="8">
      <w:start w:val="1"/>
      <w:numFmt w:val="decimal"/>
      <w:isLgl/>
      <w:lvlText w:val="%1.%2.%3.%4.%5.%6.%7.%8.%9"/>
      <w:lvlJc w:val="left"/>
      <w:pPr>
        <w:ind w:left="2803" w:hanging="1800"/>
      </w:pPr>
    </w:lvl>
  </w:abstractNum>
  <w:abstractNum w:abstractNumId="10">
    <w:nsid w:val="69C74197"/>
    <w:multiLevelType w:val="hybridMultilevel"/>
    <w:tmpl w:val="17DCD7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6EA3238C"/>
    <w:multiLevelType w:val="multilevel"/>
    <w:tmpl w:val="EA36AD64"/>
    <w:lvl w:ilvl="0">
      <w:start w:val="2"/>
      <w:numFmt w:val="decimal"/>
      <w:lvlText w:val="%1."/>
      <w:lvlJc w:val="left"/>
      <w:pPr>
        <w:ind w:left="648" w:hanging="648"/>
      </w:pPr>
      <w:rPr>
        <w:b/>
      </w:rPr>
    </w:lvl>
    <w:lvl w:ilvl="1">
      <w:start w:val="7"/>
      <w:numFmt w:val="decimal"/>
      <w:lvlText w:val="%1.%2."/>
      <w:lvlJc w:val="left"/>
      <w:pPr>
        <w:ind w:left="1125" w:hanging="720"/>
      </w:pPr>
    </w:lvl>
    <w:lvl w:ilvl="2">
      <w:start w:val="3"/>
      <w:numFmt w:val="decimal"/>
      <w:lvlText w:val="%1.%2.%3."/>
      <w:lvlJc w:val="left"/>
      <w:pPr>
        <w:ind w:left="1571" w:hanging="720"/>
      </w:pPr>
    </w:lvl>
    <w:lvl w:ilvl="3">
      <w:start w:val="1"/>
      <w:numFmt w:val="decimal"/>
      <w:lvlText w:val="%1.%2.%3.%4."/>
      <w:lvlJc w:val="left"/>
      <w:pPr>
        <w:ind w:left="2295" w:hanging="1080"/>
      </w:pPr>
    </w:lvl>
    <w:lvl w:ilvl="4">
      <w:start w:val="1"/>
      <w:numFmt w:val="decimal"/>
      <w:lvlText w:val="%1.%2.%3.%4.%5."/>
      <w:lvlJc w:val="left"/>
      <w:pPr>
        <w:ind w:left="2700" w:hanging="1080"/>
      </w:pPr>
    </w:lvl>
    <w:lvl w:ilvl="5">
      <w:start w:val="1"/>
      <w:numFmt w:val="decimal"/>
      <w:lvlText w:val="%1.%2.%3.%4.%5.%6."/>
      <w:lvlJc w:val="left"/>
      <w:pPr>
        <w:ind w:left="3465" w:hanging="1440"/>
      </w:pPr>
    </w:lvl>
    <w:lvl w:ilvl="6">
      <w:start w:val="1"/>
      <w:numFmt w:val="decimal"/>
      <w:lvlText w:val="%1.%2.%3.%4.%5.%6.%7."/>
      <w:lvlJc w:val="left"/>
      <w:pPr>
        <w:ind w:left="4230" w:hanging="1800"/>
      </w:pPr>
    </w:lvl>
    <w:lvl w:ilvl="7">
      <w:start w:val="1"/>
      <w:numFmt w:val="decimal"/>
      <w:lvlText w:val="%1.%2.%3.%4.%5.%6.%7.%8."/>
      <w:lvlJc w:val="left"/>
      <w:pPr>
        <w:ind w:left="4635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12">
    <w:nsid w:val="6FCB0CFD"/>
    <w:multiLevelType w:val="hybridMultilevel"/>
    <w:tmpl w:val="D6F02C3A"/>
    <w:lvl w:ilvl="0" w:tplc="F4668CDA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388BB60">
      <w:start w:val="1"/>
      <w:numFmt w:val="bullet"/>
      <w:lvlText w:val="o"/>
      <w:lvlJc w:val="left"/>
      <w:pPr>
        <w:ind w:left="5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4ACA7B2">
      <w:start w:val="1"/>
      <w:numFmt w:val="bullet"/>
      <w:lvlText w:val="▪"/>
      <w:lvlJc w:val="left"/>
      <w:pPr>
        <w:ind w:left="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8A4E5AA">
      <w:start w:val="1"/>
      <w:numFmt w:val="bullet"/>
      <w:lvlRestart w:val="0"/>
      <w:lvlText w:val="-"/>
      <w:lvlJc w:val="left"/>
      <w:pPr>
        <w:ind w:left="1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3926FEA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CC24C6E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CA8F9B4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0B4E23A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196C8D2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7397350E"/>
    <w:multiLevelType w:val="multilevel"/>
    <w:tmpl w:val="3206A02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7A1602C2"/>
    <w:multiLevelType w:val="multilevel"/>
    <w:tmpl w:val="FD7AB8D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7B1E7E0B"/>
    <w:multiLevelType w:val="multilevel"/>
    <w:tmpl w:val="16AADAA4"/>
    <w:lvl w:ilvl="0">
      <w:start w:val="1"/>
      <w:numFmt w:val="decimal"/>
      <w:lvlText w:val="%1"/>
      <w:lvlJc w:val="left"/>
      <w:pPr>
        <w:ind w:left="102" w:hanging="641"/>
      </w:pPr>
    </w:lvl>
    <w:lvl w:ilvl="1">
      <w:start w:val="4"/>
      <w:numFmt w:val="decimal"/>
      <w:lvlText w:val="%1.%2."/>
      <w:lvlJc w:val="left"/>
      <w:pPr>
        <w:ind w:left="783" w:hanging="641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2">
      <w:start w:val="2"/>
      <w:numFmt w:val="decimal"/>
      <w:lvlText w:val="%3."/>
      <w:lvlJc w:val="left"/>
      <w:pPr>
        <w:ind w:left="1263" w:hanging="260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</w:rPr>
    </w:lvl>
    <w:lvl w:ilvl="3">
      <w:start w:val="1"/>
      <w:numFmt w:val="decimal"/>
      <w:lvlText w:val="%3.%4."/>
      <w:lvlJc w:val="left"/>
      <w:pPr>
        <w:ind w:left="102" w:hanging="524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4">
      <w:start w:val="1"/>
      <w:numFmt w:val="bullet"/>
      <w:lvlText w:val=""/>
      <w:lvlJc w:val="left"/>
      <w:pPr>
        <w:ind w:left="1530" w:hanging="360"/>
      </w:pPr>
      <w:rPr>
        <w:rFonts w:ascii="Symbol" w:eastAsia="Symbol" w:hAnsi="Symbol" w:hint="default"/>
        <w:w w:val="99"/>
        <w:sz w:val="26"/>
        <w:szCs w:val="26"/>
      </w:rPr>
    </w:lvl>
    <w:lvl w:ilvl="5">
      <w:start w:val="1"/>
      <w:numFmt w:val="bullet"/>
      <w:lvlText w:val="•"/>
      <w:lvlJc w:val="left"/>
      <w:pPr>
        <w:ind w:left="4543" w:hanging="360"/>
      </w:pPr>
    </w:lvl>
    <w:lvl w:ilvl="6">
      <w:start w:val="1"/>
      <w:numFmt w:val="bullet"/>
      <w:lvlText w:val="•"/>
      <w:lvlJc w:val="left"/>
      <w:pPr>
        <w:ind w:left="5548" w:hanging="360"/>
      </w:pPr>
    </w:lvl>
    <w:lvl w:ilvl="7">
      <w:start w:val="1"/>
      <w:numFmt w:val="bullet"/>
      <w:lvlText w:val="•"/>
      <w:lvlJc w:val="left"/>
      <w:pPr>
        <w:ind w:left="6552" w:hanging="360"/>
      </w:pPr>
    </w:lvl>
    <w:lvl w:ilvl="8">
      <w:start w:val="1"/>
      <w:numFmt w:val="bullet"/>
      <w:lvlText w:val="•"/>
      <w:lvlJc w:val="left"/>
      <w:pPr>
        <w:ind w:left="7557" w:hanging="360"/>
      </w:pPr>
    </w:lvl>
  </w:abstractNum>
  <w:abstractNum w:abstractNumId="16">
    <w:nsid w:val="7B9027FE"/>
    <w:multiLevelType w:val="hybridMultilevel"/>
    <w:tmpl w:val="D4067220"/>
    <w:lvl w:ilvl="0" w:tplc="CC06886A">
      <w:start w:val="1"/>
      <w:numFmt w:val="bullet"/>
      <w:lvlText w:val="-"/>
      <w:lvlJc w:val="left"/>
      <w:pPr>
        <w:ind w:left="102" w:hanging="152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1" w:tplc="EF38DDE0">
      <w:start w:val="1"/>
      <w:numFmt w:val="bullet"/>
      <w:lvlText w:val="•"/>
      <w:lvlJc w:val="left"/>
      <w:pPr>
        <w:ind w:left="1048" w:hanging="152"/>
      </w:pPr>
    </w:lvl>
    <w:lvl w:ilvl="2" w:tplc="7F183ACE">
      <w:start w:val="1"/>
      <w:numFmt w:val="bullet"/>
      <w:lvlText w:val="•"/>
      <w:lvlJc w:val="left"/>
      <w:pPr>
        <w:ind w:left="1994" w:hanging="152"/>
      </w:pPr>
    </w:lvl>
    <w:lvl w:ilvl="3" w:tplc="7B981C56">
      <w:start w:val="1"/>
      <w:numFmt w:val="bullet"/>
      <w:lvlText w:val="•"/>
      <w:lvlJc w:val="left"/>
      <w:pPr>
        <w:ind w:left="2941" w:hanging="152"/>
      </w:pPr>
    </w:lvl>
    <w:lvl w:ilvl="4" w:tplc="853A6694">
      <w:start w:val="1"/>
      <w:numFmt w:val="bullet"/>
      <w:lvlText w:val="•"/>
      <w:lvlJc w:val="left"/>
      <w:pPr>
        <w:ind w:left="3887" w:hanging="152"/>
      </w:pPr>
    </w:lvl>
    <w:lvl w:ilvl="5" w:tplc="96B4F062">
      <w:start w:val="1"/>
      <w:numFmt w:val="bullet"/>
      <w:lvlText w:val="•"/>
      <w:lvlJc w:val="left"/>
      <w:pPr>
        <w:ind w:left="4834" w:hanging="152"/>
      </w:pPr>
    </w:lvl>
    <w:lvl w:ilvl="6" w:tplc="6F16189E">
      <w:start w:val="1"/>
      <w:numFmt w:val="bullet"/>
      <w:lvlText w:val="•"/>
      <w:lvlJc w:val="left"/>
      <w:pPr>
        <w:ind w:left="5780" w:hanging="152"/>
      </w:pPr>
    </w:lvl>
    <w:lvl w:ilvl="7" w:tplc="DD326566">
      <w:start w:val="1"/>
      <w:numFmt w:val="bullet"/>
      <w:lvlText w:val="•"/>
      <w:lvlJc w:val="left"/>
      <w:pPr>
        <w:ind w:left="6727" w:hanging="152"/>
      </w:pPr>
    </w:lvl>
    <w:lvl w:ilvl="8" w:tplc="7CECE0A0">
      <w:start w:val="1"/>
      <w:numFmt w:val="bullet"/>
      <w:lvlText w:val="•"/>
      <w:lvlJc w:val="left"/>
      <w:pPr>
        <w:ind w:left="7673" w:hanging="152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</w:num>
  <w:num w:numId="4">
    <w:abstractNumId w:val="15"/>
    <w:lvlOverride w:ilvl="0">
      <w:startOverride w:val="1"/>
    </w:lvlOverride>
    <w:lvlOverride w:ilvl="1">
      <w:startOverride w:val="4"/>
    </w:lvlOverride>
    <w:lvlOverride w:ilvl="2">
      <w:startOverride w:val="2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5">
    <w:abstractNumId w:val="2"/>
  </w:num>
  <w:num w:numId="6">
    <w:abstractNumId w:val="2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6"/>
  </w:num>
  <w:num w:numId="8">
    <w:abstractNumId w:val="16"/>
  </w:num>
  <w:num w:numId="9">
    <w:abstractNumId w:val="4"/>
  </w:num>
  <w:num w:numId="10">
    <w:abstractNumId w:val="4"/>
    <w:lvlOverride w:ilvl="0">
      <w:startOverride w:val="2"/>
    </w:lvlOverride>
    <w:lvlOverride w:ilvl="1">
      <w:startOverride w:val="6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1">
    <w:abstractNumId w:val="1"/>
  </w:num>
  <w:num w:numId="12">
    <w:abstractNumId w:val="1"/>
    <w:lvlOverride w:ilvl="0">
      <w:startOverride w:val="2"/>
    </w:lvlOverride>
    <w:lvlOverride w:ilvl="1">
      <w:startOverride w:val="7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3">
    <w:abstractNumId w:val="11"/>
  </w:num>
  <w:num w:numId="14">
    <w:abstractNumId w:val="11"/>
    <w:lvlOverride w:ilvl="0">
      <w:startOverride w:val="2"/>
    </w:lvlOverride>
    <w:lvlOverride w:ilvl="1">
      <w:startOverride w:val="7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</w:num>
  <w:num w:numId="16">
    <w:abstractNumId w:val="6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</w:num>
  <w:num w:numId="18">
    <w:abstractNumId w:val="3"/>
    <w:lvlOverride w:ilvl="0">
      <w:startOverride w:val="4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"/>
  </w:num>
  <w:num w:numId="22">
    <w:abstractNumId w:val="13"/>
  </w:num>
  <w:num w:numId="23">
    <w:abstractNumId w:val="14"/>
  </w:num>
  <w:num w:numId="24">
    <w:abstractNumId w:val="0"/>
  </w:num>
  <w:num w:numId="25">
    <w:abstractNumId w:val="12"/>
  </w:num>
  <w:num w:numId="26">
    <w:abstractNumId w:val="10"/>
  </w:num>
  <w:num w:numId="2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B5F"/>
    <w:rsid w:val="00066061"/>
    <w:rsid w:val="00084C3E"/>
    <w:rsid w:val="000B4C17"/>
    <w:rsid w:val="00197F3E"/>
    <w:rsid w:val="001A0F92"/>
    <w:rsid w:val="0020172D"/>
    <w:rsid w:val="002121CF"/>
    <w:rsid w:val="00217A96"/>
    <w:rsid w:val="0025158E"/>
    <w:rsid w:val="002D7705"/>
    <w:rsid w:val="003F27E3"/>
    <w:rsid w:val="00442E43"/>
    <w:rsid w:val="00456D91"/>
    <w:rsid w:val="0055530A"/>
    <w:rsid w:val="00564FB5"/>
    <w:rsid w:val="006158F6"/>
    <w:rsid w:val="007A3D6D"/>
    <w:rsid w:val="008A684D"/>
    <w:rsid w:val="00961B5F"/>
    <w:rsid w:val="009D37E7"/>
    <w:rsid w:val="00A0659A"/>
    <w:rsid w:val="00A85522"/>
    <w:rsid w:val="00A905ED"/>
    <w:rsid w:val="00AB1AB8"/>
    <w:rsid w:val="00CA3A57"/>
    <w:rsid w:val="00E315A6"/>
    <w:rsid w:val="00E54B81"/>
    <w:rsid w:val="00F329C8"/>
    <w:rsid w:val="00FB6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158F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uiPriority w:val="99"/>
    <w:semiHidden/>
    <w:unhideWhenUsed/>
    <w:rsid w:val="00F329C8"/>
  </w:style>
  <w:style w:type="character" w:styleId="a3">
    <w:name w:val="Hyperlink"/>
    <w:basedOn w:val="a0"/>
    <w:uiPriority w:val="99"/>
    <w:semiHidden/>
    <w:unhideWhenUsed/>
    <w:rsid w:val="00F329C8"/>
    <w:rPr>
      <w:color w:val="0000FF"/>
      <w:u w:val="single"/>
    </w:rPr>
  </w:style>
  <w:style w:type="character" w:customStyle="1" w:styleId="12">
    <w:name w:val="Просмотренная гиперссылка1"/>
    <w:basedOn w:val="a0"/>
    <w:uiPriority w:val="99"/>
    <w:semiHidden/>
    <w:unhideWhenUsed/>
    <w:rsid w:val="00F329C8"/>
    <w:rPr>
      <w:color w:val="800080"/>
      <w:u w:val="single"/>
    </w:rPr>
  </w:style>
  <w:style w:type="paragraph" w:customStyle="1" w:styleId="msonormal0">
    <w:name w:val="msonormal"/>
    <w:basedOn w:val="a"/>
    <w:rsid w:val="00F329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F329C8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F329C8"/>
    <w:rPr>
      <w:rFonts w:ascii="Calibri" w:eastAsia="Calibri" w:hAnsi="Calibri" w:cs="Times New Roman"/>
      <w:lang w:val="en-US"/>
    </w:rPr>
  </w:style>
  <w:style w:type="paragraph" w:styleId="a6">
    <w:name w:val="footer"/>
    <w:basedOn w:val="a"/>
    <w:link w:val="a7"/>
    <w:uiPriority w:val="99"/>
    <w:semiHidden/>
    <w:unhideWhenUsed/>
    <w:rsid w:val="00F329C8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F329C8"/>
    <w:rPr>
      <w:rFonts w:ascii="Calibri" w:eastAsia="Calibri" w:hAnsi="Calibri" w:cs="Times New Roman"/>
      <w:lang w:val="en-US"/>
    </w:rPr>
  </w:style>
  <w:style w:type="paragraph" w:styleId="a8">
    <w:name w:val="Body Text"/>
    <w:basedOn w:val="a"/>
    <w:link w:val="a9"/>
    <w:uiPriority w:val="1"/>
    <w:semiHidden/>
    <w:unhideWhenUsed/>
    <w:qFormat/>
    <w:rsid w:val="00F329C8"/>
    <w:pPr>
      <w:widowControl w:val="0"/>
      <w:spacing w:after="0" w:line="240" w:lineRule="auto"/>
      <w:ind w:left="102" w:firstLine="708"/>
    </w:pPr>
    <w:rPr>
      <w:rFonts w:ascii="Times New Roman" w:eastAsia="Times New Roman" w:hAnsi="Times New Roman" w:cs="Times New Roman"/>
      <w:sz w:val="26"/>
      <w:szCs w:val="26"/>
      <w:lang w:val="en-US"/>
    </w:rPr>
  </w:style>
  <w:style w:type="character" w:customStyle="1" w:styleId="a9">
    <w:name w:val="Основной текст Знак"/>
    <w:basedOn w:val="a0"/>
    <w:link w:val="a8"/>
    <w:uiPriority w:val="1"/>
    <w:semiHidden/>
    <w:rsid w:val="00F329C8"/>
    <w:rPr>
      <w:rFonts w:ascii="Times New Roman" w:eastAsia="Times New Roman" w:hAnsi="Times New Roman" w:cs="Times New Roman"/>
      <w:sz w:val="26"/>
      <w:szCs w:val="26"/>
      <w:lang w:val="en-US"/>
    </w:rPr>
  </w:style>
  <w:style w:type="character" w:customStyle="1" w:styleId="aa">
    <w:name w:val="Абзац списка Знак"/>
    <w:link w:val="ab"/>
    <w:uiPriority w:val="34"/>
    <w:locked/>
    <w:rsid w:val="00F329C8"/>
    <w:rPr>
      <w:lang w:val="en-US"/>
    </w:rPr>
  </w:style>
  <w:style w:type="paragraph" w:customStyle="1" w:styleId="13">
    <w:name w:val="Абзац списка1"/>
    <w:basedOn w:val="a"/>
    <w:next w:val="ab"/>
    <w:uiPriority w:val="34"/>
    <w:qFormat/>
    <w:rsid w:val="00F329C8"/>
    <w:pPr>
      <w:widowControl w:val="0"/>
      <w:spacing w:after="0" w:line="240" w:lineRule="auto"/>
    </w:pPr>
    <w:rPr>
      <w:lang w:val="en-US"/>
    </w:rPr>
  </w:style>
  <w:style w:type="paragraph" w:customStyle="1" w:styleId="110">
    <w:name w:val="Заголовок 11"/>
    <w:basedOn w:val="a"/>
    <w:uiPriority w:val="1"/>
    <w:qFormat/>
    <w:rsid w:val="00F329C8"/>
    <w:pPr>
      <w:widowControl w:val="0"/>
      <w:spacing w:after="0" w:line="240" w:lineRule="auto"/>
      <w:ind w:left="212"/>
      <w:outlineLvl w:val="1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21">
    <w:name w:val="Заголовок 21"/>
    <w:basedOn w:val="a"/>
    <w:uiPriority w:val="1"/>
    <w:qFormat/>
    <w:rsid w:val="00F329C8"/>
    <w:pPr>
      <w:widowControl w:val="0"/>
      <w:spacing w:after="0" w:line="240" w:lineRule="auto"/>
      <w:ind w:left="70"/>
      <w:outlineLvl w:val="2"/>
    </w:pPr>
    <w:rPr>
      <w:rFonts w:ascii="Times New Roman" w:eastAsia="Times New Roman" w:hAnsi="Times New Roman" w:cs="Times New Roman"/>
      <w:b/>
      <w:bCs/>
      <w:sz w:val="26"/>
      <w:szCs w:val="26"/>
      <w:lang w:val="en-US"/>
    </w:rPr>
  </w:style>
  <w:style w:type="paragraph" w:customStyle="1" w:styleId="31">
    <w:name w:val="Заголовок 31"/>
    <w:basedOn w:val="a"/>
    <w:uiPriority w:val="1"/>
    <w:qFormat/>
    <w:rsid w:val="00F329C8"/>
    <w:pPr>
      <w:widowControl w:val="0"/>
      <w:spacing w:before="6" w:after="0" w:line="240" w:lineRule="auto"/>
      <w:ind w:left="810"/>
      <w:outlineLvl w:val="3"/>
    </w:pPr>
    <w:rPr>
      <w:rFonts w:ascii="Times New Roman" w:eastAsia="Times New Roman" w:hAnsi="Times New Roman" w:cs="Times New Roman"/>
      <w:b/>
      <w:bCs/>
      <w:i/>
      <w:sz w:val="26"/>
      <w:szCs w:val="26"/>
      <w:lang w:val="en-US"/>
    </w:rPr>
  </w:style>
  <w:style w:type="paragraph" w:customStyle="1" w:styleId="TableParagraph">
    <w:name w:val="Table Paragraph"/>
    <w:basedOn w:val="a"/>
    <w:uiPriority w:val="1"/>
    <w:qFormat/>
    <w:rsid w:val="00F329C8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customStyle="1" w:styleId="Style10">
    <w:name w:val="Style10"/>
    <w:basedOn w:val="a"/>
    <w:uiPriority w:val="99"/>
    <w:rsid w:val="00F329C8"/>
    <w:pPr>
      <w:widowControl w:val="0"/>
      <w:autoSpaceDE w:val="0"/>
      <w:autoSpaceDN w:val="0"/>
      <w:adjustRightInd w:val="0"/>
      <w:spacing w:after="0" w:line="300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F329C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FontStyle30">
    <w:name w:val="Font Style30"/>
    <w:basedOn w:val="a0"/>
    <w:uiPriority w:val="99"/>
    <w:rsid w:val="00F329C8"/>
    <w:rPr>
      <w:rFonts w:ascii="Times New Roman" w:hAnsi="Times New Roman" w:cs="Times New Roman" w:hint="default"/>
      <w:sz w:val="24"/>
      <w:szCs w:val="24"/>
    </w:rPr>
  </w:style>
  <w:style w:type="table" w:styleId="ac">
    <w:name w:val="Table Grid"/>
    <w:basedOn w:val="a1"/>
    <w:uiPriority w:val="59"/>
    <w:rsid w:val="00F329C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F329C8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d">
    <w:name w:val="FollowedHyperlink"/>
    <w:basedOn w:val="a0"/>
    <w:uiPriority w:val="99"/>
    <w:semiHidden/>
    <w:unhideWhenUsed/>
    <w:rsid w:val="00F329C8"/>
    <w:rPr>
      <w:color w:val="954F72" w:themeColor="followedHyperlink"/>
      <w:u w:val="single"/>
    </w:rPr>
  </w:style>
  <w:style w:type="paragraph" w:styleId="ab">
    <w:name w:val="List Paragraph"/>
    <w:basedOn w:val="a"/>
    <w:link w:val="aa"/>
    <w:uiPriority w:val="34"/>
    <w:qFormat/>
    <w:rsid w:val="00F329C8"/>
    <w:pPr>
      <w:ind w:left="720"/>
      <w:contextualSpacing/>
    </w:pPr>
    <w:rPr>
      <w:lang w:val="en-US"/>
    </w:rPr>
  </w:style>
  <w:style w:type="paragraph" w:styleId="ae">
    <w:name w:val="Balloon Text"/>
    <w:basedOn w:val="a"/>
    <w:link w:val="af"/>
    <w:uiPriority w:val="99"/>
    <w:semiHidden/>
    <w:unhideWhenUsed/>
    <w:rsid w:val="00AB1A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AB1AB8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6158F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158F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uiPriority w:val="99"/>
    <w:semiHidden/>
    <w:unhideWhenUsed/>
    <w:rsid w:val="00F329C8"/>
  </w:style>
  <w:style w:type="character" w:styleId="a3">
    <w:name w:val="Hyperlink"/>
    <w:basedOn w:val="a0"/>
    <w:uiPriority w:val="99"/>
    <w:semiHidden/>
    <w:unhideWhenUsed/>
    <w:rsid w:val="00F329C8"/>
    <w:rPr>
      <w:color w:val="0000FF"/>
      <w:u w:val="single"/>
    </w:rPr>
  </w:style>
  <w:style w:type="character" w:customStyle="1" w:styleId="12">
    <w:name w:val="Просмотренная гиперссылка1"/>
    <w:basedOn w:val="a0"/>
    <w:uiPriority w:val="99"/>
    <w:semiHidden/>
    <w:unhideWhenUsed/>
    <w:rsid w:val="00F329C8"/>
    <w:rPr>
      <w:color w:val="800080"/>
      <w:u w:val="single"/>
    </w:rPr>
  </w:style>
  <w:style w:type="paragraph" w:customStyle="1" w:styleId="msonormal0">
    <w:name w:val="msonormal"/>
    <w:basedOn w:val="a"/>
    <w:rsid w:val="00F329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F329C8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F329C8"/>
    <w:rPr>
      <w:rFonts w:ascii="Calibri" w:eastAsia="Calibri" w:hAnsi="Calibri" w:cs="Times New Roman"/>
      <w:lang w:val="en-US"/>
    </w:rPr>
  </w:style>
  <w:style w:type="paragraph" w:styleId="a6">
    <w:name w:val="footer"/>
    <w:basedOn w:val="a"/>
    <w:link w:val="a7"/>
    <w:uiPriority w:val="99"/>
    <w:semiHidden/>
    <w:unhideWhenUsed/>
    <w:rsid w:val="00F329C8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F329C8"/>
    <w:rPr>
      <w:rFonts w:ascii="Calibri" w:eastAsia="Calibri" w:hAnsi="Calibri" w:cs="Times New Roman"/>
      <w:lang w:val="en-US"/>
    </w:rPr>
  </w:style>
  <w:style w:type="paragraph" w:styleId="a8">
    <w:name w:val="Body Text"/>
    <w:basedOn w:val="a"/>
    <w:link w:val="a9"/>
    <w:uiPriority w:val="1"/>
    <w:semiHidden/>
    <w:unhideWhenUsed/>
    <w:qFormat/>
    <w:rsid w:val="00F329C8"/>
    <w:pPr>
      <w:widowControl w:val="0"/>
      <w:spacing w:after="0" w:line="240" w:lineRule="auto"/>
      <w:ind w:left="102" w:firstLine="708"/>
    </w:pPr>
    <w:rPr>
      <w:rFonts w:ascii="Times New Roman" w:eastAsia="Times New Roman" w:hAnsi="Times New Roman" w:cs="Times New Roman"/>
      <w:sz w:val="26"/>
      <w:szCs w:val="26"/>
      <w:lang w:val="en-US"/>
    </w:rPr>
  </w:style>
  <w:style w:type="character" w:customStyle="1" w:styleId="a9">
    <w:name w:val="Основной текст Знак"/>
    <w:basedOn w:val="a0"/>
    <w:link w:val="a8"/>
    <w:uiPriority w:val="1"/>
    <w:semiHidden/>
    <w:rsid w:val="00F329C8"/>
    <w:rPr>
      <w:rFonts w:ascii="Times New Roman" w:eastAsia="Times New Roman" w:hAnsi="Times New Roman" w:cs="Times New Roman"/>
      <w:sz w:val="26"/>
      <w:szCs w:val="26"/>
      <w:lang w:val="en-US"/>
    </w:rPr>
  </w:style>
  <w:style w:type="character" w:customStyle="1" w:styleId="aa">
    <w:name w:val="Абзац списка Знак"/>
    <w:link w:val="ab"/>
    <w:uiPriority w:val="34"/>
    <w:locked/>
    <w:rsid w:val="00F329C8"/>
    <w:rPr>
      <w:lang w:val="en-US"/>
    </w:rPr>
  </w:style>
  <w:style w:type="paragraph" w:customStyle="1" w:styleId="13">
    <w:name w:val="Абзац списка1"/>
    <w:basedOn w:val="a"/>
    <w:next w:val="ab"/>
    <w:uiPriority w:val="34"/>
    <w:qFormat/>
    <w:rsid w:val="00F329C8"/>
    <w:pPr>
      <w:widowControl w:val="0"/>
      <w:spacing w:after="0" w:line="240" w:lineRule="auto"/>
    </w:pPr>
    <w:rPr>
      <w:lang w:val="en-US"/>
    </w:rPr>
  </w:style>
  <w:style w:type="paragraph" w:customStyle="1" w:styleId="110">
    <w:name w:val="Заголовок 11"/>
    <w:basedOn w:val="a"/>
    <w:uiPriority w:val="1"/>
    <w:qFormat/>
    <w:rsid w:val="00F329C8"/>
    <w:pPr>
      <w:widowControl w:val="0"/>
      <w:spacing w:after="0" w:line="240" w:lineRule="auto"/>
      <w:ind w:left="212"/>
      <w:outlineLvl w:val="1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21">
    <w:name w:val="Заголовок 21"/>
    <w:basedOn w:val="a"/>
    <w:uiPriority w:val="1"/>
    <w:qFormat/>
    <w:rsid w:val="00F329C8"/>
    <w:pPr>
      <w:widowControl w:val="0"/>
      <w:spacing w:after="0" w:line="240" w:lineRule="auto"/>
      <w:ind w:left="70"/>
      <w:outlineLvl w:val="2"/>
    </w:pPr>
    <w:rPr>
      <w:rFonts w:ascii="Times New Roman" w:eastAsia="Times New Roman" w:hAnsi="Times New Roman" w:cs="Times New Roman"/>
      <w:b/>
      <w:bCs/>
      <w:sz w:val="26"/>
      <w:szCs w:val="26"/>
      <w:lang w:val="en-US"/>
    </w:rPr>
  </w:style>
  <w:style w:type="paragraph" w:customStyle="1" w:styleId="31">
    <w:name w:val="Заголовок 31"/>
    <w:basedOn w:val="a"/>
    <w:uiPriority w:val="1"/>
    <w:qFormat/>
    <w:rsid w:val="00F329C8"/>
    <w:pPr>
      <w:widowControl w:val="0"/>
      <w:spacing w:before="6" w:after="0" w:line="240" w:lineRule="auto"/>
      <w:ind w:left="810"/>
      <w:outlineLvl w:val="3"/>
    </w:pPr>
    <w:rPr>
      <w:rFonts w:ascii="Times New Roman" w:eastAsia="Times New Roman" w:hAnsi="Times New Roman" w:cs="Times New Roman"/>
      <w:b/>
      <w:bCs/>
      <w:i/>
      <w:sz w:val="26"/>
      <w:szCs w:val="26"/>
      <w:lang w:val="en-US"/>
    </w:rPr>
  </w:style>
  <w:style w:type="paragraph" w:customStyle="1" w:styleId="TableParagraph">
    <w:name w:val="Table Paragraph"/>
    <w:basedOn w:val="a"/>
    <w:uiPriority w:val="1"/>
    <w:qFormat/>
    <w:rsid w:val="00F329C8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customStyle="1" w:styleId="Style10">
    <w:name w:val="Style10"/>
    <w:basedOn w:val="a"/>
    <w:uiPriority w:val="99"/>
    <w:rsid w:val="00F329C8"/>
    <w:pPr>
      <w:widowControl w:val="0"/>
      <w:autoSpaceDE w:val="0"/>
      <w:autoSpaceDN w:val="0"/>
      <w:adjustRightInd w:val="0"/>
      <w:spacing w:after="0" w:line="300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F329C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FontStyle30">
    <w:name w:val="Font Style30"/>
    <w:basedOn w:val="a0"/>
    <w:uiPriority w:val="99"/>
    <w:rsid w:val="00F329C8"/>
    <w:rPr>
      <w:rFonts w:ascii="Times New Roman" w:hAnsi="Times New Roman" w:cs="Times New Roman" w:hint="default"/>
      <w:sz w:val="24"/>
      <w:szCs w:val="24"/>
    </w:rPr>
  </w:style>
  <w:style w:type="table" w:styleId="ac">
    <w:name w:val="Table Grid"/>
    <w:basedOn w:val="a1"/>
    <w:uiPriority w:val="59"/>
    <w:rsid w:val="00F329C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F329C8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d">
    <w:name w:val="FollowedHyperlink"/>
    <w:basedOn w:val="a0"/>
    <w:uiPriority w:val="99"/>
    <w:semiHidden/>
    <w:unhideWhenUsed/>
    <w:rsid w:val="00F329C8"/>
    <w:rPr>
      <w:color w:val="954F72" w:themeColor="followedHyperlink"/>
      <w:u w:val="single"/>
    </w:rPr>
  </w:style>
  <w:style w:type="paragraph" w:styleId="ab">
    <w:name w:val="List Paragraph"/>
    <w:basedOn w:val="a"/>
    <w:link w:val="aa"/>
    <w:uiPriority w:val="34"/>
    <w:qFormat/>
    <w:rsid w:val="00F329C8"/>
    <w:pPr>
      <w:ind w:left="720"/>
      <w:contextualSpacing/>
    </w:pPr>
    <w:rPr>
      <w:lang w:val="en-US"/>
    </w:rPr>
  </w:style>
  <w:style w:type="paragraph" w:styleId="ae">
    <w:name w:val="Balloon Text"/>
    <w:basedOn w:val="a"/>
    <w:link w:val="af"/>
    <w:uiPriority w:val="99"/>
    <w:semiHidden/>
    <w:unhideWhenUsed/>
    <w:rsid w:val="00AB1A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AB1AB8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6158F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69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xn--273--84d1f.xn--p1ai/zakonodatelstvo/federalnyy-zakon-ot-29-dekabrya-2012-g-no-273-fz-ob-obrazovanii-v-r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4518</Words>
  <Characters>25753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Школа</cp:lastModifiedBy>
  <cp:revision>5</cp:revision>
  <cp:lastPrinted>2019-07-18T06:00:00Z</cp:lastPrinted>
  <dcterms:created xsi:type="dcterms:W3CDTF">2020-02-24T17:08:00Z</dcterms:created>
  <dcterms:modified xsi:type="dcterms:W3CDTF">2020-04-17T15:06:00Z</dcterms:modified>
</cp:coreProperties>
</file>